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C29" w:rsidRDefault="00636C29" w:rsidP="00BC4508">
      <w:pPr>
        <w:widowControl w:val="0"/>
        <w:tabs>
          <w:tab w:val="left" w:pos="4111"/>
        </w:tabs>
        <w:ind w:firstLine="540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 xml:space="preserve">Профессиональная ориентация обучающихся учреждений </w:t>
      </w:r>
    </w:p>
    <w:p w:rsidR="00BC4508" w:rsidRPr="00C52E7A" w:rsidRDefault="00636C29" w:rsidP="00BC4508">
      <w:pPr>
        <w:widowControl w:val="0"/>
        <w:tabs>
          <w:tab w:val="left" w:pos="4111"/>
        </w:tabs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общего среднего образования</w:t>
      </w:r>
    </w:p>
    <w:bookmarkEnd w:id="0"/>
    <w:p w:rsidR="000B79EE" w:rsidRDefault="007F20F7" w:rsidP="000B79EE">
      <w:pPr>
        <w:jc w:val="center"/>
        <w:rPr>
          <w:rStyle w:val="aff1"/>
          <w:color w:val="auto"/>
        </w:rPr>
      </w:pPr>
      <w:r>
        <w:rPr>
          <w:rStyle w:val="aff1"/>
          <w:color w:val="auto"/>
        </w:rPr>
        <w:t>(для</w:t>
      </w:r>
      <w:r w:rsidR="000B79EE" w:rsidRPr="000B79EE">
        <w:rPr>
          <w:rStyle w:val="aff1"/>
          <w:color w:val="auto"/>
        </w:rPr>
        <w:t xml:space="preserve"> заместителей директоров по воспитательной работе, классных руководителей, </w:t>
      </w:r>
      <w:r w:rsidR="000B79EE">
        <w:rPr>
          <w:rStyle w:val="aff1"/>
          <w:color w:val="auto"/>
        </w:rPr>
        <w:t xml:space="preserve">специалистов СППС, </w:t>
      </w:r>
      <w:r w:rsidR="000B79EE" w:rsidRPr="000B79EE">
        <w:rPr>
          <w:rStyle w:val="aff1"/>
          <w:color w:val="auto"/>
        </w:rPr>
        <w:t>педагогов-организаторов</w:t>
      </w:r>
      <w:r>
        <w:rPr>
          <w:rStyle w:val="aff1"/>
          <w:color w:val="auto"/>
        </w:rPr>
        <w:t>)</w:t>
      </w:r>
    </w:p>
    <w:p w:rsidR="007F20F7" w:rsidRDefault="007F20F7" w:rsidP="00CB3B90">
      <w:pPr>
        <w:shd w:val="clear" w:color="auto" w:fill="FFFFFF"/>
        <w:ind w:left="4962" w:rightChars="100" w:right="240"/>
        <w:jc w:val="both"/>
        <w:rPr>
          <w:i/>
          <w:spacing w:val="-1"/>
          <w:sz w:val="28"/>
          <w:szCs w:val="28"/>
        </w:rPr>
      </w:pPr>
    </w:p>
    <w:p w:rsidR="00CB3B90" w:rsidRPr="00B36205" w:rsidRDefault="00CB3B90" w:rsidP="00CB3B90">
      <w:pPr>
        <w:shd w:val="clear" w:color="auto" w:fill="FFFFFF"/>
        <w:ind w:left="4962" w:rightChars="100" w:right="240"/>
        <w:jc w:val="both"/>
        <w:rPr>
          <w:i/>
          <w:spacing w:val="-1"/>
          <w:sz w:val="28"/>
          <w:szCs w:val="28"/>
        </w:rPr>
      </w:pPr>
      <w:r>
        <w:rPr>
          <w:i/>
          <w:spacing w:val="-1"/>
          <w:sz w:val="28"/>
          <w:szCs w:val="28"/>
        </w:rPr>
        <w:t>Комарова С</w:t>
      </w:r>
      <w:r w:rsidR="007F20F7">
        <w:rPr>
          <w:i/>
          <w:spacing w:val="-1"/>
          <w:sz w:val="28"/>
          <w:szCs w:val="28"/>
        </w:rPr>
        <w:t>.</w:t>
      </w:r>
      <w:r w:rsidR="00183E7E">
        <w:rPr>
          <w:i/>
          <w:spacing w:val="-1"/>
          <w:sz w:val="28"/>
          <w:szCs w:val="28"/>
        </w:rPr>
        <w:t xml:space="preserve"> </w:t>
      </w:r>
      <w:r w:rsidR="007F20F7">
        <w:rPr>
          <w:i/>
          <w:spacing w:val="-1"/>
          <w:sz w:val="28"/>
          <w:szCs w:val="28"/>
        </w:rPr>
        <w:t>М.</w:t>
      </w:r>
      <w:r w:rsidRPr="00B36205">
        <w:rPr>
          <w:i/>
          <w:spacing w:val="-1"/>
          <w:sz w:val="28"/>
          <w:szCs w:val="28"/>
        </w:rPr>
        <w:t>,</w:t>
      </w:r>
    </w:p>
    <w:p w:rsidR="007F20F7" w:rsidRDefault="00CB3B90" w:rsidP="00CB3B90">
      <w:pPr>
        <w:shd w:val="clear" w:color="auto" w:fill="FFFFFF"/>
        <w:ind w:left="4962" w:rightChars="100" w:right="240"/>
        <w:jc w:val="both"/>
        <w:rPr>
          <w:i/>
          <w:spacing w:val="-1"/>
          <w:sz w:val="28"/>
          <w:szCs w:val="28"/>
        </w:rPr>
      </w:pPr>
      <w:r>
        <w:rPr>
          <w:i/>
          <w:spacing w:val="-1"/>
          <w:sz w:val="28"/>
          <w:szCs w:val="28"/>
        </w:rPr>
        <w:t>методист</w:t>
      </w:r>
      <w:r w:rsidRPr="00B36205">
        <w:rPr>
          <w:i/>
          <w:spacing w:val="-1"/>
          <w:sz w:val="28"/>
          <w:szCs w:val="28"/>
        </w:rPr>
        <w:t xml:space="preserve"> </w:t>
      </w:r>
      <w:proofErr w:type="gramStart"/>
      <w:r w:rsidR="007F20F7">
        <w:rPr>
          <w:i/>
          <w:spacing w:val="-1"/>
          <w:sz w:val="28"/>
          <w:szCs w:val="28"/>
        </w:rPr>
        <w:t>УМО В</w:t>
      </w:r>
      <w:proofErr w:type="gramEnd"/>
      <w:r w:rsidR="007F20F7">
        <w:rPr>
          <w:i/>
          <w:spacing w:val="-1"/>
          <w:sz w:val="28"/>
          <w:szCs w:val="28"/>
        </w:rPr>
        <w:t xml:space="preserve"> и СР</w:t>
      </w:r>
    </w:p>
    <w:p w:rsidR="007F20F7" w:rsidRDefault="007F20F7" w:rsidP="00BC4508">
      <w:pPr>
        <w:pStyle w:val="ae"/>
        <w:widowControl w:val="0"/>
        <w:spacing w:before="0" w:beforeAutospacing="0" w:after="0" w:afterAutospacing="0"/>
        <w:ind w:firstLine="540"/>
        <w:jc w:val="both"/>
        <w:rPr>
          <w:sz w:val="30"/>
          <w:szCs w:val="30"/>
        </w:rPr>
      </w:pPr>
    </w:p>
    <w:p w:rsidR="00BC4508" w:rsidRPr="00904980" w:rsidRDefault="00BC4508" w:rsidP="00183E7E">
      <w:pPr>
        <w:pStyle w:val="ae"/>
        <w:widowControl w:val="0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904980">
        <w:rPr>
          <w:sz w:val="30"/>
          <w:szCs w:val="30"/>
        </w:rPr>
        <w:t xml:space="preserve">Возросшие требования современного высокотехнологичного производства к уровню профессиональной подготовки кадров актуализируют проблемы профессиональной ориентации молодежи, поскольку профессиональные намерения значительной части выпускников зачастую не соответствуют потребностям экономики Беларуси в кадрах определенной профессии. </w:t>
      </w:r>
    </w:p>
    <w:p w:rsidR="00636C29" w:rsidRPr="00613ADA" w:rsidRDefault="00636C29" w:rsidP="00183E7E">
      <w:pPr>
        <w:ind w:firstLine="709"/>
        <w:jc w:val="both"/>
        <w:rPr>
          <w:sz w:val="30"/>
          <w:szCs w:val="30"/>
        </w:rPr>
      </w:pPr>
      <w:r w:rsidRPr="00613ADA">
        <w:rPr>
          <w:sz w:val="30"/>
          <w:szCs w:val="30"/>
          <w:lang w:val="be-BY"/>
        </w:rPr>
        <w:t>Профориентационную работу необходимо направить на повышение степени известности, социальной значимости рабочих профессий в обществе</w:t>
      </w:r>
      <w:r>
        <w:rPr>
          <w:sz w:val="30"/>
          <w:szCs w:val="30"/>
          <w:lang w:val="be-BY"/>
        </w:rPr>
        <w:t xml:space="preserve">, популярности педагогических специальностей в целях </w:t>
      </w:r>
      <w:r w:rsidRPr="00613ADA">
        <w:rPr>
          <w:sz w:val="30"/>
          <w:szCs w:val="30"/>
          <w:lang w:val="be-BY"/>
        </w:rPr>
        <w:t xml:space="preserve">формирования устойчивой профессиональной направленности, психологической готовности к деятельности в условиях рыночных отношений, мотивации к профессиональной деятельности каждой отдельной личности учащегося. Повышение престижа рабочих профессий позволит привлечь молодежь для поступления в учреждения  профессионально-технического </w:t>
      </w:r>
      <w:r w:rsidRPr="006562BE">
        <w:rPr>
          <w:sz w:val="30"/>
          <w:szCs w:val="30"/>
          <w:lang w:val="be-BY"/>
        </w:rPr>
        <w:t xml:space="preserve">и среднего специального </w:t>
      </w:r>
      <w:r w:rsidRPr="00613ADA">
        <w:rPr>
          <w:sz w:val="30"/>
          <w:szCs w:val="30"/>
          <w:lang w:val="be-BY"/>
        </w:rPr>
        <w:t xml:space="preserve">образования, что будет способствовать восполнению трудовых ресурсов </w:t>
      </w:r>
      <w:r w:rsidRPr="00613ADA">
        <w:rPr>
          <w:sz w:val="30"/>
          <w:szCs w:val="30"/>
        </w:rPr>
        <w:t>и решению проблемы нехватки рабочих кадров в стране.</w:t>
      </w:r>
    </w:p>
    <w:p w:rsidR="00BC4508" w:rsidRPr="000A3AC9" w:rsidRDefault="00BC4508" w:rsidP="00183E7E">
      <w:pPr>
        <w:widowControl w:val="0"/>
        <w:ind w:firstLine="709"/>
        <w:jc w:val="both"/>
        <w:rPr>
          <w:bCs/>
          <w:sz w:val="30"/>
          <w:szCs w:val="30"/>
        </w:rPr>
      </w:pPr>
      <w:r w:rsidRPr="000A3AC9">
        <w:rPr>
          <w:bCs/>
          <w:sz w:val="30"/>
          <w:szCs w:val="30"/>
        </w:rPr>
        <w:t xml:space="preserve">В настоящее время </w:t>
      </w:r>
      <w:r>
        <w:rPr>
          <w:bCs/>
          <w:sz w:val="30"/>
          <w:szCs w:val="30"/>
        </w:rPr>
        <w:t xml:space="preserve">разработано и утверждено необходимое </w:t>
      </w:r>
      <w:r w:rsidRPr="000A3AC9">
        <w:rPr>
          <w:bCs/>
          <w:sz w:val="30"/>
          <w:szCs w:val="30"/>
        </w:rPr>
        <w:t xml:space="preserve">нормативное и методическое обеспечение </w:t>
      </w:r>
      <w:proofErr w:type="spellStart"/>
      <w:r w:rsidRPr="000A3AC9">
        <w:rPr>
          <w:bCs/>
          <w:sz w:val="30"/>
          <w:szCs w:val="30"/>
        </w:rPr>
        <w:t>профориентационной</w:t>
      </w:r>
      <w:proofErr w:type="spellEnd"/>
      <w:r w:rsidRPr="000A3AC9">
        <w:rPr>
          <w:bCs/>
          <w:sz w:val="30"/>
          <w:szCs w:val="30"/>
        </w:rPr>
        <w:t xml:space="preserve"> работы в учреждениях образования национальной системы образования</w:t>
      </w:r>
      <w:r w:rsidR="006811B5">
        <w:rPr>
          <w:bCs/>
          <w:sz w:val="30"/>
          <w:szCs w:val="30"/>
        </w:rPr>
        <w:t>.</w:t>
      </w:r>
      <w:r w:rsidR="00636C29">
        <w:rPr>
          <w:bCs/>
          <w:sz w:val="30"/>
          <w:szCs w:val="30"/>
        </w:rPr>
        <w:t xml:space="preserve"> </w:t>
      </w:r>
      <w:proofErr w:type="gramStart"/>
      <w:r w:rsidR="00636C29">
        <w:rPr>
          <w:bCs/>
          <w:sz w:val="30"/>
          <w:szCs w:val="30"/>
        </w:rPr>
        <w:t xml:space="preserve">Особое внимание при организации </w:t>
      </w:r>
      <w:proofErr w:type="spellStart"/>
      <w:r w:rsidR="00636C29">
        <w:rPr>
          <w:bCs/>
          <w:sz w:val="30"/>
          <w:szCs w:val="30"/>
        </w:rPr>
        <w:t>профориентационной</w:t>
      </w:r>
      <w:proofErr w:type="spellEnd"/>
      <w:r w:rsidR="00636C29">
        <w:rPr>
          <w:bCs/>
          <w:sz w:val="30"/>
          <w:szCs w:val="30"/>
        </w:rPr>
        <w:t xml:space="preserve"> работы с обучающимися необходимо обратить на Концепцию развития профессиональной ориентации</w:t>
      </w:r>
      <w:r w:rsidR="000B79EE">
        <w:rPr>
          <w:bCs/>
          <w:sz w:val="30"/>
          <w:szCs w:val="30"/>
        </w:rPr>
        <w:t xml:space="preserve"> молодежи в Республике Беларусь, утвержденную постановлением Министерства труда и социальной защиты Республики Беларусь, Министерства экономики Республики Беларусь, Министерства образования Республики Беларусь от 31 марта 2014</w:t>
      </w:r>
      <w:r w:rsidR="00183E7E">
        <w:rPr>
          <w:bCs/>
          <w:sz w:val="30"/>
          <w:szCs w:val="30"/>
        </w:rPr>
        <w:t xml:space="preserve"> </w:t>
      </w:r>
      <w:r w:rsidR="000B79EE">
        <w:rPr>
          <w:bCs/>
          <w:sz w:val="30"/>
          <w:szCs w:val="30"/>
        </w:rPr>
        <w:t>г. №15/27/23.</w:t>
      </w:r>
      <w:proofErr w:type="gramEnd"/>
    </w:p>
    <w:p w:rsidR="0001315B" w:rsidRPr="00613ADA" w:rsidRDefault="0001315B" w:rsidP="00183E7E">
      <w:pPr>
        <w:pStyle w:val="ab"/>
        <w:widowControl w:val="0"/>
        <w:spacing w:after="0"/>
        <w:ind w:left="0" w:firstLine="709"/>
        <w:jc w:val="both"/>
        <w:rPr>
          <w:sz w:val="30"/>
          <w:szCs w:val="30"/>
        </w:rPr>
      </w:pPr>
      <w:proofErr w:type="spellStart"/>
      <w:r w:rsidRPr="00613ADA">
        <w:rPr>
          <w:sz w:val="30"/>
          <w:szCs w:val="30"/>
        </w:rPr>
        <w:t>Профориентационная</w:t>
      </w:r>
      <w:proofErr w:type="spellEnd"/>
      <w:r w:rsidRPr="00613ADA">
        <w:rPr>
          <w:sz w:val="30"/>
          <w:szCs w:val="30"/>
        </w:rPr>
        <w:t xml:space="preserve"> работа </w:t>
      </w:r>
      <w:r w:rsidRPr="005E2234">
        <w:rPr>
          <w:bCs/>
          <w:sz w:val="30"/>
          <w:szCs w:val="30"/>
        </w:rPr>
        <w:t xml:space="preserve">на </w:t>
      </w:r>
      <w:r w:rsidRPr="005E2234">
        <w:rPr>
          <w:bCs/>
          <w:sz w:val="30"/>
          <w:szCs w:val="30"/>
          <w:lang w:val="be-BY"/>
        </w:rPr>
        <w:t>І</w:t>
      </w:r>
      <w:r w:rsidRPr="005E2234">
        <w:rPr>
          <w:bCs/>
          <w:sz w:val="30"/>
          <w:szCs w:val="30"/>
        </w:rPr>
        <w:t xml:space="preserve"> ступени общего среднего образования</w:t>
      </w:r>
      <w:r w:rsidRPr="00613ADA">
        <w:rPr>
          <w:sz w:val="30"/>
          <w:szCs w:val="30"/>
        </w:rPr>
        <w:t xml:space="preserve"> обладает определенной спецификой, которая связана как с онтогенетическими особенностями развития, характерными для данного возраста, так и с формами психолого-педагогических воздействий, доступными для восприятия и усвоения</w:t>
      </w:r>
      <w:r>
        <w:rPr>
          <w:sz w:val="30"/>
          <w:szCs w:val="30"/>
        </w:rPr>
        <w:t xml:space="preserve"> обучающимися</w:t>
      </w:r>
      <w:r w:rsidRPr="00613ADA">
        <w:rPr>
          <w:sz w:val="30"/>
          <w:szCs w:val="30"/>
        </w:rPr>
        <w:t xml:space="preserve"> начальных классов.</w:t>
      </w:r>
      <w:r w:rsidRPr="00613ADA">
        <w:rPr>
          <w:b/>
          <w:bCs/>
          <w:sz w:val="30"/>
          <w:szCs w:val="30"/>
        </w:rPr>
        <w:t xml:space="preserve"> </w:t>
      </w:r>
      <w:r w:rsidRPr="00613ADA">
        <w:rPr>
          <w:sz w:val="30"/>
          <w:szCs w:val="30"/>
        </w:rPr>
        <w:t xml:space="preserve">На данной ступени общего среднего образования у </w:t>
      </w:r>
      <w:r>
        <w:rPr>
          <w:sz w:val="30"/>
          <w:szCs w:val="30"/>
        </w:rPr>
        <w:t>об</w:t>
      </w:r>
      <w:r w:rsidRPr="00613ADA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613ADA">
        <w:rPr>
          <w:sz w:val="30"/>
          <w:szCs w:val="30"/>
        </w:rPr>
        <w:t xml:space="preserve">щихся формируется положительное отношение к труду, </w:t>
      </w:r>
      <w:r w:rsidRPr="00613ADA">
        <w:rPr>
          <w:sz w:val="30"/>
          <w:szCs w:val="30"/>
        </w:rPr>
        <w:lastRenderedPageBreak/>
        <w:t>раскрывается важность и необходимость труда для общества, сила и красота труда, формируется потребность быть полезным людям</w:t>
      </w:r>
      <w:r>
        <w:rPr>
          <w:sz w:val="30"/>
          <w:szCs w:val="30"/>
        </w:rPr>
        <w:t>, элементарные представления о многообразии профессий и о роли современного производства в жизни человека и общества.</w:t>
      </w:r>
    </w:p>
    <w:p w:rsidR="0001315B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 w:rsidRPr="002D421E">
        <w:rPr>
          <w:bCs/>
          <w:sz w:val="30"/>
          <w:szCs w:val="30"/>
        </w:rPr>
        <w:t xml:space="preserve">На </w:t>
      </w:r>
      <w:r w:rsidRPr="002D421E">
        <w:rPr>
          <w:bCs/>
          <w:sz w:val="30"/>
          <w:szCs w:val="30"/>
          <w:lang w:val="en-US"/>
        </w:rPr>
        <w:t>II</w:t>
      </w:r>
      <w:r w:rsidRPr="002D421E">
        <w:rPr>
          <w:bCs/>
          <w:sz w:val="30"/>
          <w:szCs w:val="30"/>
        </w:rPr>
        <w:t xml:space="preserve"> ступени общего среднего образования</w:t>
      </w:r>
      <w:r w:rsidRPr="00613ADA">
        <w:rPr>
          <w:sz w:val="30"/>
          <w:szCs w:val="30"/>
        </w:rPr>
        <w:t xml:space="preserve"> раскрываются нравственные основы выбора жизненного пути, </w:t>
      </w:r>
      <w:r>
        <w:rPr>
          <w:sz w:val="30"/>
          <w:szCs w:val="30"/>
        </w:rPr>
        <w:t>об</w:t>
      </w:r>
      <w:r w:rsidRPr="00613ADA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613ADA">
        <w:rPr>
          <w:sz w:val="30"/>
          <w:szCs w:val="30"/>
        </w:rPr>
        <w:t>щиеся знакомятся с конкретными видами трудовой деятельности, расширяется круг представлений о труде взрослых</w:t>
      </w:r>
      <w:r>
        <w:rPr>
          <w:sz w:val="30"/>
          <w:szCs w:val="30"/>
        </w:rPr>
        <w:t>, формируется успешный опыт практической деятельности и на этой основе мотивы стремления к успеху.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Важнейшим направлением </w:t>
      </w:r>
      <w:proofErr w:type="spellStart"/>
      <w:r>
        <w:rPr>
          <w:sz w:val="30"/>
          <w:szCs w:val="30"/>
        </w:rPr>
        <w:t>профориентационной</w:t>
      </w:r>
      <w:proofErr w:type="spellEnd"/>
      <w:r>
        <w:rPr>
          <w:sz w:val="30"/>
          <w:szCs w:val="30"/>
        </w:rPr>
        <w:t xml:space="preserve"> работы на данной ступени является формирование престижа рабочих профессий, позитивного образа человека труда.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proofErr w:type="gramStart"/>
      <w:r w:rsidRPr="002D421E">
        <w:rPr>
          <w:bCs/>
          <w:sz w:val="30"/>
          <w:szCs w:val="30"/>
        </w:rPr>
        <w:t xml:space="preserve">На </w:t>
      </w:r>
      <w:r w:rsidRPr="002D421E">
        <w:rPr>
          <w:bCs/>
          <w:sz w:val="30"/>
          <w:szCs w:val="30"/>
          <w:lang w:val="en-US"/>
        </w:rPr>
        <w:t>III</w:t>
      </w:r>
      <w:r w:rsidRPr="002D421E">
        <w:rPr>
          <w:bCs/>
          <w:sz w:val="30"/>
          <w:szCs w:val="30"/>
        </w:rPr>
        <w:t xml:space="preserve"> ступени общего среднего образования</w:t>
      </w:r>
      <w:r w:rsidRPr="00613ADA">
        <w:rPr>
          <w:sz w:val="30"/>
          <w:szCs w:val="30"/>
        </w:rPr>
        <w:t xml:space="preserve"> целевыми ориентирами профессионального самоопределения </w:t>
      </w:r>
      <w:r>
        <w:rPr>
          <w:sz w:val="30"/>
          <w:szCs w:val="30"/>
        </w:rPr>
        <w:t>об</w:t>
      </w:r>
      <w:r w:rsidRPr="00613ADA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613ADA">
        <w:rPr>
          <w:sz w:val="30"/>
          <w:szCs w:val="30"/>
        </w:rPr>
        <w:t>щихся являются организация освоения социального и личностного смысла различных сфер профессиональной деятельности</w:t>
      </w:r>
      <w:r>
        <w:rPr>
          <w:sz w:val="30"/>
          <w:szCs w:val="30"/>
        </w:rPr>
        <w:t>, соответствующей интересам, склонностям и способностям каждого</w:t>
      </w:r>
      <w:r w:rsidRPr="00613ADA">
        <w:rPr>
          <w:sz w:val="30"/>
          <w:szCs w:val="30"/>
        </w:rPr>
        <w:t>; включение обучающихся в моделируемую будущую профессиональную деятельность</w:t>
      </w:r>
      <w:r>
        <w:rPr>
          <w:sz w:val="30"/>
          <w:szCs w:val="30"/>
        </w:rPr>
        <w:t>; формирование обучающимися собственной жизненной позиции на этапе профессионального выбора и проектирования успешной карьеры;</w:t>
      </w:r>
      <w:proofErr w:type="gramEnd"/>
      <w:r>
        <w:rPr>
          <w:sz w:val="30"/>
          <w:szCs w:val="30"/>
        </w:rPr>
        <w:t xml:space="preserve"> формирование умения соотносить собственные притязания и склонности с общественными интересами</w:t>
      </w:r>
      <w:r w:rsidRPr="00613ADA">
        <w:rPr>
          <w:sz w:val="30"/>
          <w:szCs w:val="30"/>
        </w:rPr>
        <w:t xml:space="preserve"> и др. 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 w:rsidRPr="002D421E">
        <w:rPr>
          <w:bCs/>
          <w:sz w:val="30"/>
          <w:szCs w:val="30"/>
        </w:rPr>
        <w:t>Общими актуальными направлениями</w:t>
      </w:r>
      <w:r w:rsidRPr="002D421E">
        <w:rPr>
          <w:sz w:val="30"/>
          <w:szCs w:val="30"/>
        </w:rPr>
        <w:t xml:space="preserve"> </w:t>
      </w:r>
      <w:proofErr w:type="spellStart"/>
      <w:r w:rsidRPr="002D421E">
        <w:rPr>
          <w:bCs/>
          <w:sz w:val="30"/>
          <w:szCs w:val="30"/>
        </w:rPr>
        <w:t>профориентационной</w:t>
      </w:r>
      <w:proofErr w:type="spellEnd"/>
      <w:r w:rsidRPr="002D421E">
        <w:rPr>
          <w:bCs/>
          <w:sz w:val="30"/>
          <w:szCs w:val="30"/>
        </w:rPr>
        <w:t xml:space="preserve"> работы</w:t>
      </w:r>
      <w:r w:rsidRPr="00613ADA">
        <w:rPr>
          <w:sz w:val="30"/>
          <w:szCs w:val="30"/>
        </w:rPr>
        <w:t xml:space="preserve"> в учреждениях общего среднего образования являются:</w:t>
      </w:r>
    </w:p>
    <w:p w:rsidR="0001315B" w:rsidRPr="00484FF1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 </w:t>
      </w:r>
      <w:r w:rsidRPr="00613ADA">
        <w:rPr>
          <w:sz w:val="30"/>
          <w:szCs w:val="30"/>
        </w:rPr>
        <w:t xml:space="preserve">реализация </w:t>
      </w:r>
      <w:r w:rsidR="00D5504E">
        <w:rPr>
          <w:sz w:val="30"/>
          <w:szCs w:val="30"/>
        </w:rPr>
        <w:t xml:space="preserve">идей </w:t>
      </w:r>
      <w:proofErr w:type="spellStart"/>
      <w:r w:rsidR="00D5504E">
        <w:rPr>
          <w:sz w:val="30"/>
          <w:szCs w:val="30"/>
        </w:rPr>
        <w:t>разноуровневого</w:t>
      </w:r>
      <w:proofErr w:type="spellEnd"/>
      <w:r w:rsidR="00D5504E">
        <w:rPr>
          <w:sz w:val="30"/>
          <w:szCs w:val="30"/>
        </w:rPr>
        <w:t xml:space="preserve"> обучения </w:t>
      </w:r>
      <w:r w:rsidRPr="00613ADA">
        <w:rPr>
          <w:sz w:val="30"/>
          <w:szCs w:val="30"/>
        </w:rPr>
        <w:t xml:space="preserve">факультативных </w:t>
      </w:r>
      <w:r w:rsidR="00D5504E">
        <w:rPr>
          <w:sz w:val="30"/>
          <w:szCs w:val="30"/>
        </w:rPr>
        <w:t xml:space="preserve">занятий </w:t>
      </w:r>
      <w:r w:rsidRPr="00484FF1">
        <w:rPr>
          <w:sz w:val="30"/>
          <w:szCs w:val="30"/>
        </w:rPr>
        <w:t>и занятий в объединениях по интересам;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proofErr w:type="gramStart"/>
      <w:r w:rsidRPr="007C75F5">
        <w:rPr>
          <w:sz w:val="30"/>
          <w:szCs w:val="30"/>
        </w:rPr>
        <w:t>–</w:t>
      </w:r>
      <w:r>
        <w:rPr>
          <w:sz w:val="30"/>
          <w:szCs w:val="30"/>
        </w:rPr>
        <w:t> </w:t>
      </w:r>
      <w:r w:rsidRPr="007C75F5">
        <w:rPr>
          <w:sz w:val="30"/>
          <w:szCs w:val="30"/>
        </w:rPr>
        <w:t xml:space="preserve">формирование у </w:t>
      </w:r>
      <w:r>
        <w:rPr>
          <w:sz w:val="30"/>
          <w:szCs w:val="30"/>
        </w:rPr>
        <w:t>об</w:t>
      </w:r>
      <w:r w:rsidRPr="007C75F5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7C75F5">
        <w:rPr>
          <w:sz w:val="30"/>
          <w:szCs w:val="30"/>
        </w:rPr>
        <w:t xml:space="preserve">щихся позитивного отношения к </w:t>
      </w:r>
      <w:r>
        <w:rPr>
          <w:sz w:val="30"/>
          <w:szCs w:val="30"/>
        </w:rPr>
        <w:t xml:space="preserve">педагогическим специальностям, </w:t>
      </w:r>
      <w:r w:rsidRPr="007C75F5">
        <w:rPr>
          <w:sz w:val="30"/>
          <w:szCs w:val="30"/>
        </w:rPr>
        <w:t>рабочим профессиям</w:t>
      </w:r>
      <w:r>
        <w:rPr>
          <w:sz w:val="30"/>
          <w:szCs w:val="30"/>
        </w:rPr>
        <w:t xml:space="preserve"> и желания их получить</w:t>
      </w:r>
      <w:r w:rsidRPr="007C75F5">
        <w:rPr>
          <w:sz w:val="30"/>
          <w:szCs w:val="30"/>
        </w:rPr>
        <w:t>;</w:t>
      </w:r>
      <w:proofErr w:type="gramEnd"/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 </w:t>
      </w:r>
      <w:r w:rsidRPr="00613ADA">
        <w:rPr>
          <w:sz w:val="30"/>
          <w:szCs w:val="30"/>
        </w:rPr>
        <w:t>организация общественно полезного труда и трудовой практики;</w:t>
      </w:r>
    </w:p>
    <w:p w:rsidR="0001315B" w:rsidRPr="00484FF1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 взаимодействие с организациями и предприятиями различных отраслей экономики;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 </w:t>
      </w:r>
      <w:r w:rsidRPr="00613ADA">
        <w:rPr>
          <w:sz w:val="30"/>
          <w:szCs w:val="30"/>
        </w:rPr>
        <w:t>установление и реализаци</w:t>
      </w:r>
      <w:r w:rsidRPr="0090501F">
        <w:rPr>
          <w:sz w:val="30"/>
          <w:szCs w:val="30"/>
        </w:rPr>
        <w:t>я</w:t>
      </w:r>
      <w:r w:rsidRPr="00613ADA">
        <w:rPr>
          <w:sz w:val="30"/>
          <w:szCs w:val="30"/>
        </w:rPr>
        <w:t xml:space="preserve"> взаимосвязи учебных предметов с профессиональной средой;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 </w:t>
      </w:r>
      <w:r w:rsidRPr="00613ADA">
        <w:rPr>
          <w:sz w:val="30"/>
          <w:szCs w:val="30"/>
        </w:rPr>
        <w:t>использование современных информационно-коммуникационных технологий;</w:t>
      </w:r>
    </w:p>
    <w:p w:rsidR="0001315B" w:rsidRPr="00382967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 </w:t>
      </w:r>
      <w:r w:rsidRPr="00613ADA">
        <w:rPr>
          <w:sz w:val="30"/>
          <w:szCs w:val="30"/>
        </w:rPr>
        <w:t xml:space="preserve">проведение мероприятий </w:t>
      </w:r>
      <w:proofErr w:type="spellStart"/>
      <w:r w:rsidRPr="00613ADA">
        <w:rPr>
          <w:sz w:val="30"/>
          <w:szCs w:val="30"/>
        </w:rPr>
        <w:t>профориентационной</w:t>
      </w:r>
      <w:proofErr w:type="spellEnd"/>
      <w:r w:rsidRPr="00613ADA">
        <w:rPr>
          <w:sz w:val="30"/>
          <w:szCs w:val="30"/>
        </w:rPr>
        <w:t xml:space="preserve"> направленности</w:t>
      </w:r>
      <w:r w:rsidRPr="00382967">
        <w:rPr>
          <w:color w:val="FF0000"/>
          <w:sz w:val="30"/>
          <w:szCs w:val="30"/>
        </w:rPr>
        <w:t xml:space="preserve"> </w:t>
      </w:r>
      <w:r w:rsidRPr="00382967">
        <w:rPr>
          <w:sz w:val="30"/>
          <w:szCs w:val="30"/>
        </w:rPr>
        <w:t xml:space="preserve">во </w:t>
      </w:r>
      <w:proofErr w:type="spellStart"/>
      <w:r w:rsidRPr="00382967">
        <w:rPr>
          <w:sz w:val="30"/>
          <w:szCs w:val="30"/>
        </w:rPr>
        <w:t>внеучебное</w:t>
      </w:r>
      <w:proofErr w:type="spellEnd"/>
      <w:r w:rsidRPr="00382967">
        <w:rPr>
          <w:sz w:val="30"/>
          <w:szCs w:val="30"/>
        </w:rPr>
        <w:t xml:space="preserve"> время;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 </w:t>
      </w:r>
      <w:proofErr w:type="spellStart"/>
      <w:r w:rsidRPr="00613ADA">
        <w:rPr>
          <w:sz w:val="30"/>
          <w:szCs w:val="30"/>
        </w:rPr>
        <w:t>профориентационная</w:t>
      </w:r>
      <w:proofErr w:type="spellEnd"/>
      <w:r w:rsidRPr="00613ADA">
        <w:rPr>
          <w:sz w:val="30"/>
          <w:szCs w:val="30"/>
        </w:rPr>
        <w:t xml:space="preserve"> работа с </w:t>
      </w:r>
      <w:r w:rsidR="00D5504E">
        <w:rPr>
          <w:sz w:val="30"/>
          <w:szCs w:val="30"/>
        </w:rPr>
        <w:t xml:space="preserve">законными представителями </w:t>
      </w:r>
      <w:proofErr w:type="gramStart"/>
      <w:r w:rsidR="00D5504E">
        <w:rPr>
          <w:sz w:val="30"/>
          <w:szCs w:val="30"/>
        </w:rPr>
        <w:t>обучающихся</w:t>
      </w:r>
      <w:proofErr w:type="gramEnd"/>
      <w:r w:rsidRPr="00613ADA">
        <w:rPr>
          <w:sz w:val="30"/>
          <w:szCs w:val="30"/>
        </w:rPr>
        <w:t>;</w:t>
      </w:r>
    </w:p>
    <w:p w:rsidR="0001315B" w:rsidRPr="00613ADA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– </w:t>
      </w:r>
      <w:r w:rsidRPr="00613ADA">
        <w:rPr>
          <w:sz w:val="30"/>
          <w:szCs w:val="30"/>
        </w:rPr>
        <w:t>оформление кабинета (уголка) профориентации.</w:t>
      </w:r>
    </w:p>
    <w:p w:rsidR="00D5504E" w:rsidRDefault="0001315B" w:rsidP="00183E7E">
      <w:pPr>
        <w:widowControl w:val="0"/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>Необходимым</w:t>
      </w:r>
      <w:r w:rsidRPr="00613ADA">
        <w:rPr>
          <w:sz w:val="30"/>
          <w:szCs w:val="30"/>
        </w:rPr>
        <w:t xml:space="preserve"> </w:t>
      </w:r>
      <w:r w:rsidRPr="00767622">
        <w:rPr>
          <w:sz w:val="30"/>
          <w:szCs w:val="30"/>
        </w:rPr>
        <w:t xml:space="preserve">в </w:t>
      </w:r>
      <w:proofErr w:type="spellStart"/>
      <w:r w:rsidRPr="00767622">
        <w:rPr>
          <w:sz w:val="30"/>
          <w:szCs w:val="30"/>
        </w:rPr>
        <w:t>профориентационной</w:t>
      </w:r>
      <w:proofErr w:type="spellEnd"/>
      <w:r w:rsidRPr="00767622">
        <w:rPr>
          <w:sz w:val="30"/>
          <w:szCs w:val="30"/>
        </w:rPr>
        <w:t xml:space="preserve"> работе</w:t>
      </w:r>
      <w:r>
        <w:rPr>
          <w:color w:val="FF0000"/>
          <w:sz w:val="30"/>
          <w:szCs w:val="30"/>
        </w:rPr>
        <w:t xml:space="preserve"> </w:t>
      </w:r>
      <w:r w:rsidRPr="00613ADA">
        <w:rPr>
          <w:sz w:val="30"/>
          <w:szCs w:val="30"/>
        </w:rPr>
        <w:t xml:space="preserve">является </w:t>
      </w:r>
      <w:r w:rsidRPr="007C2FCA">
        <w:rPr>
          <w:sz w:val="30"/>
          <w:szCs w:val="30"/>
        </w:rPr>
        <w:t>сотрудничество учреждений обще</w:t>
      </w:r>
      <w:r w:rsidRPr="007C2FCA">
        <w:rPr>
          <w:sz w:val="30"/>
          <w:szCs w:val="30"/>
          <w:lang w:val="be-BY"/>
        </w:rPr>
        <w:t>г</w:t>
      </w:r>
      <w:r w:rsidRPr="007C2FCA">
        <w:rPr>
          <w:sz w:val="30"/>
          <w:szCs w:val="30"/>
        </w:rPr>
        <w:t>о</w:t>
      </w:r>
      <w:r w:rsidRPr="007C2FCA">
        <w:rPr>
          <w:sz w:val="30"/>
          <w:szCs w:val="30"/>
          <w:lang w:val="be-BY"/>
        </w:rPr>
        <w:t xml:space="preserve"> среднего о</w:t>
      </w:r>
      <w:proofErr w:type="spellStart"/>
      <w:r w:rsidRPr="007C2FCA">
        <w:rPr>
          <w:sz w:val="30"/>
          <w:szCs w:val="30"/>
        </w:rPr>
        <w:t>бразовани</w:t>
      </w:r>
      <w:proofErr w:type="spellEnd"/>
      <w:r w:rsidRPr="007C2FCA">
        <w:rPr>
          <w:sz w:val="30"/>
          <w:szCs w:val="30"/>
          <w:lang w:val="be-BY"/>
        </w:rPr>
        <w:t>я</w:t>
      </w:r>
      <w:r w:rsidRPr="007C2FCA">
        <w:rPr>
          <w:sz w:val="30"/>
          <w:szCs w:val="30"/>
        </w:rPr>
        <w:t xml:space="preserve"> с </w:t>
      </w:r>
      <w:r w:rsidR="00D5504E">
        <w:rPr>
          <w:sz w:val="30"/>
          <w:szCs w:val="30"/>
        </w:rPr>
        <w:t xml:space="preserve">учреждениями профессионально-технического и среднего специального образования, </w:t>
      </w:r>
      <w:r>
        <w:rPr>
          <w:sz w:val="30"/>
          <w:szCs w:val="30"/>
        </w:rPr>
        <w:t xml:space="preserve">региональными </w:t>
      </w:r>
      <w:r w:rsidR="00D5504E">
        <w:rPr>
          <w:sz w:val="30"/>
          <w:szCs w:val="30"/>
        </w:rPr>
        <w:t>организациями по труду, занятости и социальной защите.</w:t>
      </w:r>
    </w:p>
    <w:p w:rsidR="00CB3B90" w:rsidRPr="00613ADA" w:rsidRDefault="00FF2A0A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</w:rPr>
      </w:pPr>
      <w:r w:rsidRPr="00C57556">
        <w:rPr>
          <w:sz w:val="30"/>
          <w:szCs w:val="30"/>
          <w:lang w:val="ru-RU"/>
        </w:rPr>
        <w:t xml:space="preserve">Все направления </w:t>
      </w:r>
      <w:proofErr w:type="spellStart"/>
      <w:r w:rsidRPr="00C57556">
        <w:rPr>
          <w:sz w:val="30"/>
          <w:szCs w:val="30"/>
          <w:lang w:val="ru-RU"/>
        </w:rPr>
        <w:t>профориентационной</w:t>
      </w:r>
      <w:proofErr w:type="spellEnd"/>
      <w:r w:rsidRPr="00C57556">
        <w:rPr>
          <w:sz w:val="30"/>
          <w:szCs w:val="30"/>
          <w:lang w:val="ru-RU"/>
        </w:rPr>
        <w:t xml:space="preserve"> деятельности учреждения общего среднего образования нуждаются в качественной информационной поддержке. Сайт учреждения общего среднего образования должен предоставить выпускникам и их родителям исчерпывающую, оперативно обновля</w:t>
      </w:r>
      <w:r>
        <w:rPr>
          <w:sz w:val="30"/>
          <w:szCs w:val="30"/>
          <w:lang w:val="ru-RU"/>
        </w:rPr>
        <w:t>ему</w:t>
      </w:r>
      <w:r w:rsidRPr="00C57556">
        <w:rPr>
          <w:sz w:val="30"/>
          <w:szCs w:val="30"/>
          <w:lang w:val="ru-RU"/>
        </w:rPr>
        <w:t>ю информацию для правильного профессионального и личностного самоопределения.</w:t>
      </w:r>
      <w:r>
        <w:rPr>
          <w:sz w:val="30"/>
          <w:szCs w:val="30"/>
          <w:lang w:val="ru-RU"/>
        </w:rPr>
        <w:t xml:space="preserve"> При организации профессиональной ориентации обучающихся учреждений общего среднего образования рекомендуется пользоваться следующими о</w:t>
      </w:r>
      <w:r w:rsidR="00CB3B90" w:rsidRPr="00613ADA">
        <w:rPr>
          <w:sz w:val="30"/>
          <w:szCs w:val="30"/>
        </w:rPr>
        <w:t>фициальны</w:t>
      </w:r>
      <w:r>
        <w:rPr>
          <w:sz w:val="30"/>
          <w:szCs w:val="30"/>
          <w:lang w:val="ru-RU"/>
        </w:rPr>
        <w:t>ми</w:t>
      </w:r>
      <w:r w:rsidR="00CB3B90" w:rsidRPr="00613ADA">
        <w:rPr>
          <w:sz w:val="30"/>
          <w:szCs w:val="30"/>
        </w:rPr>
        <w:t xml:space="preserve"> сайт</w:t>
      </w:r>
      <w:proofErr w:type="spellStart"/>
      <w:r>
        <w:rPr>
          <w:sz w:val="30"/>
          <w:szCs w:val="30"/>
          <w:lang w:val="ru-RU"/>
        </w:rPr>
        <w:t>ами</w:t>
      </w:r>
      <w:proofErr w:type="spellEnd"/>
      <w:r w:rsidR="00CB3B90" w:rsidRPr="00613ADA">
        <w:rPr>
          <w:sz w:val="30"/>
          <w:szCs w:val="30"/>
        </w:rPr>
        <w:t>, содержащи</w:t>
      </w:r>
      <w:r>
        <w:rPr>
          <w:sz w:val="30"/>
          <w:szCs w:val="30"/>
          <w:lang w:val="ru-RU"/>
        </w:rPr>
        <w:t>ми</w:t>
      </w:r>
      <w:r w:rsidR="00CB3B90" w:rsidRPr="00613ADA">
        <w:rPr>
          <w:sz w:val="30"/>
          <w:szCs w:val="30"/>
        </w:rPr>
        <w:t xml:space="preserve"> информацию по профориентационной работе:</w:t>
      </w:r>
    </w:p>
    <w:p w:rsidR="00CB3B90" w:rsidRPr="00613ADA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 xml:space="preserve">Министерства образования Республики Беларусь: </w:t>
      </w:r>
      <w:proofErr w:type="spellStart"/>
      <w:r w:rsidRPr="00C57556">
        <w:rPr>
          <w:sz w:val="30"/>
          <w:szCs w:val="30"/>
          <w:lang w:val="en-US"/>
        </w:rPr>
        <w:t>edu</w:t>
      </w:r>
      <w:proofErr w:type="spellEnd"/>
      <w:r w:rsidRPr="00C57556">
        <w:rPr>
          <w:sz w:val="30"/>
          <w:szCs w:val="30"/>
        </w:rPr>
        <w:t>.</w:t>
      </w:r>
      <w:r w:rsidRPr="00C57556">
        <w:t xml:space="preserve"> </w:t>
      </w:r>
      <w:proofErr w:type="spellStart"/>
      <w:r w:rsidRPr="00C57556">
        <w:rPr>
          <w:sz w:val="30"/>
          <w:szCs w:val="30"/>
          <w:lang w:val="en-US"/>
        </w:rPr>
        <w:t>gov</w:t>
      </w:r>
      <w:proofErr w:type="spellEnd"/>
      <w:r w:rsidRPr="00C57556">
        <w:rPr>
          <w:sz w:val="30"/>
          <w:szCs w:val="30"/>
          <w:lang w:val="ru-RU"/>
        </w:rPr>
        <w:t>.</w:t>
      </w:r>
      <w:r w:rsidRPr="00C57556">
        <w:rPr>
          <w:sz w:val="30"/>
          <w:szCs w:val="30"/>
          <w:lang w:val="en-US"/>
        </w:rPr>
        <w:t>by</w:t>
      </w:r>
      <w:r w:rsidRPr="00C57556">
        <w:rPr>
          <w:sz w:val="30"/>
          <w:szCs w:val="30"/>
          <w:lang w:val="ru-RU"/>
        </w:rPr>
        <w:t>;</w:t>
      </w:r>
    </w:p>
    <w:p w:rsidR="00CB3B90" w:rsidRPr="00613ADA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 xml:space="preserve">Министерства труда и социальной защиты Республики Беларусь: </w:t>
      </w:r>
      <w:hyperlink r:id="rId8" w:history="1">
        <w:r w:rsidRPr="00613ADA">
          <w:rPr>
            <w:sz w:val="30"/>
            <w:szCs w:val="30"/>
            <w:lang w:val="en-US"/>
          </w:rPr>
          <w:t>www</w:t>
        </w:r>
        <w:r w:rsidRPr="00613ADA">
          <w:rPr>
            <w:sz w:val="30"/>
            <w:szCs w:val="30"/>
            <w:lang w:val="ru-RU"/>
          </w:rPr>
          <w:t>.</w:t>
        </w:r>
        <w:proofErr w:type="spellStart"/>
        <w:r w:rsidRPr="00613ADA">
          <w:rPr>
            <w:sz w:val="30"/>
            <w:szCs w:val="30"/>
            <w:lang w:val="en-US"/>
          </w:rPr>
          <w:t>mintrud</w:t>
        </w:r>
        <w:proofErr w:type="spellEnd"/>
        <w:r w:rsidRPr="00613ADA">
          <w:rPr>
            <w:sz w:val="30"/>
            <w:szCs w:val="30"/>
            <w:lang w:val="ru-RU"/>
          </w:rPr>
          <w:t>.</w:t>
        </w:r>
        <w:proofErr w:type="spellStart"/>
        <w:r w:rsidRPr="00613ADA">
          <w:rPr>
            <w:sz w:val="30"/>
            <w:szCs w:val="30"/>
            <w:lang w:val="en-US"/>
          </w:rPr>
          <w:t>gov</w:t>
        </w:r>
        <w:proofErr w:type="spellEnd"/>
        <w:r w:rsidRPr="00613ADA">
          <w:rPr>
            <w:sz w:val="30"/>
            <w:szCs w:val="30"/>
            <w:lang w:val="ru-RU"/>
          </w:rPr>
          <w:t>.</w:t>
        </w:r>
        <w:r w:rsidRPr="00613ADA">
          <w:rPr>
            <w:sz w:val="30"/>
            <w:szCs w:val="30"/>
            <w:lang w:val="en-US"/>
          </w:rPr>
          <w:t>by</w:t>
        </w:r>
      </w:hyperlink>
      <w:r w:rsidRPr="00613ADA">
        <w:rPr>
          <w:sz w:val="30"/>
          <w:szCs w:val="30"/>
          <w:lang w:val="ru-RU"/>
        </w:rPr>
        <w:t>;</w:t>
      </w:r>
    </w:p>
    <w:p w:rsidR="00CB3B90" w:rsidRPr="00613ADA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 xml:space="preserve">Национального института образования: </w:t>
      </w:r>
      <w:hyperlink r:id="rId9" w:history="1">
        <w:r w:rsidRPr="00613ADA">
          <w:rPr>
            <w:sz w:val="30"/>
            <w:szCs w:val="30"/>
            <w:lang w:val="ru-RU"/>
          </w:rPr>
          <w:t>www.аdu.by</w:t>
        </w:r>
      </w:hyperlink>
      <w:r w:rsidRPr="00613ADA">
        <w:rPr>
          <w:sz w:val="30"/>
          <w:szCs w:val="30"/>
          <w:lang w:val="ru-RU"/>
        </w:rPr>
        <w:t>;</w:t>
      </w:r>
    </w:p>
    <w:p w:rsidR="00CB3B90" w:rsidRPr="00613ADA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 xml:space="preserve">Академии последипломного образования: </w:t>
      </w:r>
      <w:hyperlink r:id="rId10" w:history="1">
        <w:r w:rsidRPr="00613ADA">
          <w:rPr>
            <w:sz w:val="30"/>
            <w:szCs w:val="30"/>
            <w:lang w:val="ru-RU"/>
          </w:rPr>
          <w:t>www.academy.edu.by</w:t>
        </w:r>
      </w:hyperlink>
      <w:r w:rsidRPr="00613ADA">
        <w:rPr>
          <w:sz w:val="30"/>
          <w:szCs w:val="30"/>
          <w:lang w:val="ru-RU"/>
        </w:rPr>
        <w:t>;</w:t>
      </w:r>
    </w:p>
    <w:p w:rsidR="00CB3B90" w:rsidRPr="00613ADA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 xml:space="preserve">Республиканского института профессионального образования: </w:t>
      </w:r>
      <w:hyperlink r:id="rId11" w:history="1">
        <w:r w:rsidRPr="00613ADA">
          <w:rPr>
            <w:sz w:val="30"/>
            <w:szCs w:val="30"/>
            <w:lang w:val="ru-RU"/>
          </w:rPr>
          <w:t>www.ripo.unibel.by</w:t>
        </w:r>
      </w:hyperlink>
      <w:r w:rsidRPr="00613ADA">
        <w:rPr>
          <w:sz w:val="30"/>
          <w:szCs w:val="30"/>
          <w:lang w:val="ru-RU"/>
        </w:rPr>
        <w:t>;</w:t>
      </w:r>
    </w:p>
    <w:p w:rsidR="00CB3B90" w:rsidRPr="00613ADA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 xml:space="preserve">Главного информационно-аналитического центра Министерства образования Республики Беларусь: </w:t>
      </w:r>
      <w:hyperlink r:id="rId12" w:history="1">
        <w:r w:rsidRPr="00613ADA">
          <w:rPr>
            <w:sz w:val="30"/>
            <w:szCs w:val="30"/>
            <w:lang w:val="ru-RU"/>
          </w:rPr>
          <w:t>www.giac.unibel.by</w:t>
        </w:r>
      </w:hyperlink>
      <w:r w:rsidRPr="00613ADA">
        <w:rPr>
          <w:sz w:val="30"/>
          <w:szCs w:val="30"/>
          <w:lang w:val="ru-RU"/>
        </w:rPr>
        <w:t>;</w:t>
      </w:r>
    </w:p>
    <w:p w:rsidR="00CB3B90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>РЦПОМ: rcpom.edu.by</w:t>
      </w:r>
      <w:r>
        <w:rPr>
          <w:sz w:val="30"/>
          <w:szCs w:val="30"/>
          <w:lang w:val="ru-RU"/>
        </w:rPr>
        <w:t>;</w:t>
      </w:r>
    </w:p>
    <w:p w:rsidR="00CB3B90" w:rsidRDefault="007D2EE3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hyperlink r:id="rId13" w:history="1">
        <w:r w:rsidR="00CB3B90" w:rsidRPr="00C57556">
          <w:rPr>
            <w:sz w:val="30"/>
            <w:szCs w:val="30"/>
            <w:lang w:val="ru-RU"/>
          </w:rPr>
          <w:t>Республиканский институт высшей школы</w:t>
        </w:r>
      </w:hyperlink>
      <w:r w:rsidR="00CB3B90" w:rsidRPr="00C57556">
        <w:rPr>
          <w:sz w:val="30"/>
          <w:szCs w:val="30"/>
          <w:lang w:val="ru-RU"/>
        </w:rPr>
        <w:t xml:space="preserve">: </w:t>
      </w:r>
      <w:hyperlink r:id="rId14" w:history="1">
        <w:r w:rsidR="00CB3B90" w:rsidRPr="00C57556">
          <w:rPr>
            <w:sz w:val="30"/>
            <w:szCs w:val="30"/>
            <w:lang w:val="ru-RU"/>
          </w:rPr>
          <w:t>www.nihe.bsu.by</w:t>
        </w:r>
      </w:hyperlink>
      <w:r w:rsidR="00CB3B90" w:rsidRPr="00C57556">
        <w:rPr>
          <w:sz w:val="30"/>
          <w:szCs w:val="30"/>
          <w:lang w:val="ru-RU"/>
        </w:rPr>
        <w:t>;</w:t>
      </w:r>
    </w:p>
    <w:p w:rsidR="00CB3B90" w:rsidRDefault="007D2EE3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hyperlink r:id="rId15" w:history="1">
        <w:r w:rsidR="00CB3B90" w:rsidRPr="00C57556">
          <w:rPr>
            <w:sz w:val="30"/>
            <w:szCs w:val="30"/>
            <w:lang w:val="ru-RU"/>
          </w:rPr>
          <w:t>Республиканский институт контроля знаний</w:t>
        </w:r>
      </w:hyperlink>
      <w:r w:rsidR="00CB3B90" w:rsidRPr="00C57556">
        <w:rPr>
          <w:sz w:val="30"/>
          <w:szCs w:val="30"/>
          <w:lang w:val="ru-RU"/>
        </w:rPr>
        <w:t xml:space="preserve">: </w:t>
      </w:r>
      <w:r w:rsidR="00CB3B90" w:rsidRPr="00780EB4">
        <w:rPr>
          <w:sz w:val="30"/>
          <w:szCs w:val="30"/>
        </w:rPr>
        <w:t>www.rikz.unibel.by</w:t>
      </w:r>
      <w:r w:rsidR="00CB3B90">
        <w:rPr>
          <w:sz w:val="30"/>
          <w:szCs w:val="30"/>
          <w:lang w:val="ru-RU"/>
        </w:rPr>
        <w:t>;</w:t>
      </w:r>
    </w:p>
    <w:p w:rsidR="00CB3B90" w:rsidRPr="00C57556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учреждений профессионально-технического и среднего специального образования региона.</w:t>
      </w:r>
    </w:p>
    <w:p w:rsidR="00CB3B90" w:rsidRPr="00613ADA" w:rsidRDefault="00CB3B90" w:rsidP="00183E7E">
      <w:pPr>
        <w:pStyle w:val="a3"/>
        <w:widowControl w:val="0"/>
        <w:shd w:val="clear" w:color="auto" w:fill="FFFFFF"/>
        <w:ind w:firstLine="709"/>
        <w:jc w:val="both"/>
        <w:rPr>
          <w:sz w:val="30"/>
          <w:szCs w:val="30"/>
          <w:lang w:val="ru-RU"/>
        </w:rPr>
      </w:pPr>
      <w:r w:rsidRPr="00613ADA">
        <w:rPr>
          <w:sz w:val="30"/>
          <w:szCs w:val="30"/>
          <w:lang w:val="ru-RU"/>
        </w:rPr>
        <w:t xml:space="preserve">Информация о высших учебных заведениях Республики Беларусь включает сведения о специальностях, правилах приема, результатах конкурса </w:t>
      </w:r>
      <w:r w:rsidRPr="00613ADA">
        <w:rPr>
          <w:color w:val="000000"/>
          <w:sz w:val="30"/>
          <w:szCs w:val="30"/>
          <w:lang w:val="ru-RU"/>
        </w:rPr>
        <w:t xml:space="preserve">и </w:t>
      </w:r>
      <w:r w:rsidRPr="00613ADA">
        <w:rPr>
          <w:sz w:val="30"/>
          <w:szCs w:val="30"/>
          <w:lang w:val="ru-RU"/>
        </w:rPr>
        <w:t xml:space="preserve">находится на сайте: </w:t>
      </w:r>
      <w:hyperlink r:id="rId16" w:history="1">
        <w:r w:rsidRPr="00613ADA">
          <w:rPr>
            <w:sz w:val="30"/>
            <w:szCs w:val="30"/>
            <w:lang w:val="ru-RU"/>
          </w:rPr>
          <w:t>www.abiturient.by</w:t>
        </w:r>
      </w:hyperlink>
      <w:r w:rsidRPr="00613ADA">
        <w:rPr>
          <w:sz w:val="30"/>
          <w:szCs w:val="30"/>
          <w:lang w:val="ru-RU"/>
        </w:rPr>
        <w:t>.</w:t>
      </w:r>
    </w:p>
    <w:p w:rsidR="00CB3B90" w:rsidRPr="00613ADA" w:rsidRDefault="00CB3B90" w:rsidP="00183E7E">
      <w:pPr>
        <w:widowControl w:val="0"/>
        <w:ind w:firstLine="709"/>
        <w:jc w:val="both"/>
        <w:rPr>
          <w:sz w:val="30"/>
          <w:szCs w:val="30"/>
        </w:rPr>
      </w:pPr>
      <w:r w:rsidRPr="00613ADA">
        <w:rPr>
          <w:sz w:val="30"/>
          <w:szCs w:val="30"/>
        </w:rPr>
        <w:t xml:space="preserve">С целью повышения качества профпросвещения и уровня информированности </w:t>
      </w:r>
      <w:r>
        <w:rPr>
          <w:sz w:val="30"/>
          <w:szCs w:val="30"/>
        </w:rPr>
        <w:t>об</w:t>
      </w:r>
      <w:r w:rsidRPr="00613ADA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613ADA">
        <w:rPr>
          <w:sz w:val="30"/>
          <w:szCs w:val="30"/>
        </w:rPr>
        <w:t xml:space="preserve">щихся, педагогов, родителей о мире профессий, влияющих на активизацию процесса профессионального самоопределения </w:t>
      </w:r>
      <w:r>
        <w:rPr>
          <w:sz w:val="30"/>
          <w:szCs w:val="30"/>
        </w:rPr>
        <w:t>об</w:t>
      </w:r>
      <w:r w:rsidRPr="00613ADA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613ADA">
        <w:rPr>
          <w:sz w:val="30"/>
          <w:szCs w:val="30"/>
        </w:rPr>
        <w:t>щихся, в учреждениях общего среднего образования целесообразно создать</w:t>
      </w:r>
      <w:r w:rsidRPr="00613ADA">
        <w:rPr>
          <w:sz w:val="30"/>
          <w:szCs w:val="30"/>
          <w:lang w:val="be-BY"/>
        </w:rPr>
        <w:t xml:space="preserve"> кабинеты</w:t>
      </w:r>
      <w:r w:rsidRPr="00613ADA">
        <w:rPr>
          <w:sz w:val="30"/>
          <w:szCs w:val="30"/>
        </w:rPr>
        <w:t xml:space="preserve"> </w:t>
      </w:r>
      <w:r w:rsidRPr="00613ADA">
        <w:rPr>
          <w:sz w:val="30"/>
          <w:szCs w:val="30"/>
          <w:lang w:val="be-BY"/>
        </w:rPr>
        <w:t>(</w:t>
      </w:r>
      <w:r w:rsidRPr="00613ADA">
        <w:rPr>
          <w:sz w:val="30"/>
          <w:szCs w:val="30"/>
        </w:rPr>
        <w:t>уголки</w:t>
      </w:r>
      <w:r w:rsidRPr="00613ADA">
        <w:rPr>
          <w:sz w:val="30"/>
          <w:szCs w:val="30"/>
          <w:lang w:val="be-BY"/>
        </w:rPr>
        <w:t>)</w:t>
      </w:r>
      <w:r w:rsidRPr="00613ADA">
        <w:rPr>
          <w:sz w:val="30"/>
          <w:szCs w:val="30"/>
        </w:rPr>
        <w:t xml:space="preserve"> профессиональной ориентации.</w:t>
      </w:r>
    </w:p>
    <w:p w:rsidR="00CB3B90" w:rsidRPr="00613ADA" w:rsidRDefault="00CB3B90" w:rsidP="00183E7E">
      <w:pPr>
        <w:widowControl w:val="0"/>
        <w:ind w:firstLine="709"/>
        <w:jc w:val="both"/>
        <w:rPr>
          <w:sz w:val="30"/>
          <w:szCs w:val="30"/>
        </w:rPr>
      </w:pPr>
      <w:r w:rsidRPr="00683B6F">
        <w:rPr>
          <w:bCs/>
          <w:sz w:val="30"/>
          <w:szCs w:val="30"/>
        </w:rPr>
        <w:t>Кабинет профориентации</w:t>
      </w:r>
      <w:r w:rsidRPr="00613ADA">
        <w:rPr>
          <w:sz w:val="30"/>
          <w:szCs w:val="30"/>
        </w:rPr>
        <w:t xml:space="preserve"> является организационно-методическим, информационным и консультационным центром </w:t>
      </w:r>
      <w:proofErr w:type="spellStart"/>
      <w:r w:rsidRPr="00613ADA">
        <w:rPr>
          <w:sz w:val="30"/>
          <w:szCs w:val="30"/>
        </w:rPr>
        <w:t>профориентационной</w:t>
      </w:r>
      <w:proofErr w:type="spellEnd"/>
      <w:r w:rsidRPr="00613ADA">
        <w:rPr>
          <w:sz w:val="30"/>
          <w:szCs w:val="30"/>
        </w:rPr>
        <w:t xml:space="preserve"> работы в учреждении общего среднего образования. Это классное помещение, специально оборудованное для организации и проведения </w:t>
      </w:r>
      <w:r w:rsidRPr="00613ADA">
        <w:rPr>
          <w:sz w:val="30"/>
          <w:szCs w:val="30"/>
        </w:rPr>
        <w:lastRenderedPageBreak/>
        <w:t xml:space="preserve">мероприятий, направленных на развитие профессионального самосознания </w:t>
      </w:r>
      <w:r>
        <w:rPr>
          <w:sz w:val="30"/>
          <w:szCs w:val="30"/>
        </w:rPr>
        <w:t>об</w:t>
      </w:r>
      <w:r w:rsidRPr="00613ADA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613ADA">
        <w:rPr>
          <w:sz w:val="30"/>
          <w:szCs w:val="30"/>
        </w:rPr>
        <w:t>щихся.</w:t>
      </w:r>
    </w:p>
    <w:p w:rsidR="00CB3B90" w:rsidRPr="00613ADA" w:rsidRDefault="00CB3B90" w:rsidP="00183E7E">
      <w:pPr>
        <w:widowControl w:val="0"/>
        <w:ind w:firstLine="709"/>
        <w:jc w:val="both"/>
        <w:rPr>
          <w:b/>
          <w:bCs/>
          <w:sz w:val="30"/>
          <w:szCs w:val="30"/>
        </w:rPr>
      </w:pPr>
      <w:r w:rsidRPr="00613ADA">
        <w:rPr>
          <w:sz w:val="30"/>
          <w:szCs w:val="30"/>
        </w:rPr>
        <w:t xml:space="preserve">Наличие хорошо оснащенного кабинета профориентации является одним из показателей организации </w:t>
      </w:r>
      <w:proofErr w:type="spellStart"/>
      <w:r w:rsidRPr="00613ADA">
        <w:rPr>
          <w:sz w:val="30"/>
          <w:szCs w:val="30"/>
        </w:rPr>
        <w:t>профориентационной</w:t>
      </w:r>
      <w:proofErr w:type="spellEnd"/>
      <w:r w:rsidRPr="00613ADA">
        <w:rPr>
          <w:sz w:val="30"/>
          <w:szCs w:val="30"/>
        </w:rPr>
        <w:t xml:space="preserve"> работы в учреждении общего среднего образования. </w:t>
      </w:r>
    </w:p>
    <w:p w:rsidR="00CB3B90" w:rsidRPr="00613ADA" w:rsidRDefault="00CB3B90" w:rsidP="00183E7E">
      <w:pPr>
        <w:widowControl w:val="0"/>
        <w:ind w:firstLine="709"/>
        <w:jc w:val="both"/>
        <w:rPr>
          <w:b/>
          <w:bCs/>
          <w:i/>
          <w:iCs/>
          <w:sz w:val="30"/>
          <w:szCs w:val="30"/>
        </w:rPr>
      </w:pPr>
      <w:r w:rsidRPr="00683B6F">
        <w:rPr>
          <w:bCs/>
          <w:sz w:val="30"/>
          <w:szCs w:val="30"/>
        </w:rPr>
        <w:t>Уголок профессиональной ориентации</w:t>
      </w:r>
      <w:r w:rsidRPr="00613ADA">
        <w:rPr>
          <w:sz w:val="30"/>
          <w:szCs w:val="30"/>
        </w:rPr>
        <w:t xml:space="preserve"> представляет собой информационный стенд (комплект стендов) для размещения </w:t>
      </w:r>
      <w:proofErr w:type="spellStart"/>
      <w:r w:rsidRPr="00613ADA">
        <w:rPr>
          <w:sz w:val="30"/>
          <w:szCs w:val="30"/>
        </w:rPr>
        <w:t>профориентационной</w:t>
      </w:r>
      <w:proofErr w:type="spellEnd"/>
      <w:r w:rsidRPr="00613ADA">
        <w:rPr>
          <w:sz w:val="30"/>
          <w:szCs w:val="30"/>
        </w:rPr>
        <w:t xml:space="preserve"> информации. Современные информационные возможности позволяют сделать уголки профориентации информационно насыщенными, яркими, запоминающимися и наиболее эффективными не только для </w:t>
      </w:r>
      <w:r>
        <w:rPr>
          <w:sz w:val="30"/>
          <w:szCs w:val="30"/>
        </w:rPr>
        <w:t>об</w:t>
      </w:r>
      <w:r w:rsidRPr="00613ADA">
        <w:rPr>
          <w:sz w:val="30"/>
          <w:szCs w:val="30"/>
        </w:rPr>
        <w:t>уча</w:t>
      </w:r>
      <w:r>
        <w:rPr>
          <w:sz w:val="30"/>
          <w:szCs w:val="30"/>
        </w:rPr>
        <w:t>ю</w:t>
      </w:r>
      <w:r w:rsidRPr="00613ADA">
        <w:rPr>
          <w:sz w:val="30"/>
          <w:szCs w:val="30"/>
        </w:rPr>
        <w:t xml:space="preserve">щихся и сотрудников учреждений общего среднего образования, но и для родителей. </w:t>
      </w:r>
    </w:p>
    <w:p w:rsidR="00CB3B90" w:rsidRPr="001E368C" w:rsidRDefault="00CB3B90" w:rsidP="00183E7E">
      <w:pPr>
        <w:widowControl w:val="0"/>
        <w:ind w:firstLine="709"/>
        <w:jc w:val="both"/>
        <w:rPr>
          <w:b/>
          <w:sz w:val="30"/>
          <w:szCs w:val="30"/>
        </w:rPr>
      </w:pPr>
      <w:r w:rsidRPr="00613ADA">
        <w:rPr>
          <w:sz w:val="30"/>
          <w:szCs w:val="30"/>
        </w:rPr>
        <w:t>Оформление уголка профориентации следует осуществлять по принципу доступности и наглядности. Уголок должен привлекать интересным и актуальным содержанием, оригинальностью оформления материалов. Информация на стенде должна регулярно обновляться (</w:t>
      </w:r>
      <w:r>
        <w:rPr>
          <w:sz w:val="30"/>
          <w:szCs w:val="30"/>
        </w:rPr>
        <w:t xml:space="preserve">желательно – </w:t>
      </w:r>
      <w:r w:rsidRPr="00613ADA">
        <w:rPr>
          <w:sz w:val="30"/>
          <w:szCs w:val="30"/>
        </w:rPr>
        <w:t>ежемесячно).</w:t>
      </w:r>
      <w:r>
        <w:rPr>
          <w:sz w:val="30"/>
          <w:szCs w:val="30"/>
        </w:rPr>
        <w:t xml:space="preserve"> </w:t>
      </w:r>
      <w:r w:rsidRPr="00683B6F">
        <w:rPr>
          <w:sz w:val="30"/>
          <w:szCs w:val="30"/>
        </w:rPr>
        <w:t>Особое внимание необходимо уделить информации о наиболее востребованных профессиях региона и учреждениях профессионально-технического, среднего специального, высшего образования, осуществляющих подготовку данных специалистов.</w:t>
      </w:r>
    </w:p>
    <w:p w:rsidR="00CB3B90" w:rsidRPr="00CB3B90" w:rsidRDefault="00CB3B90" w:rsidP="00CB3B90">
      <w:pPr>
        <w:ind w:firstLine="720"/>
        <w:jc w:val="both"/>
        <w:rPr>
          <w:sz w:val="30"/>
          <w:szCs w:val="30"/>
        </w:rPr>
      </w:pPr>
    </w:p>
    <w:p w:rsidR="00D96110" w:rsidRDefault="00D96110" w:rsidP="00183E7E">
      <w:pPr>
        <w:pStyle w:val="a3"/>
        <w:jc w:val="center"/>
        <w:rPr>
          <w:b/>
          <w:bCs/>
        </w:rPr>
      </w:pPr>
      <w:r>
        <w:rPr>
          <w:b/>
          <w:bCs/>
        </w:rPr>
        <w:t>Литература</w:t>
      </w:r>
    </w:p>
    <w:p w:rsidR="00D96110" w:rsidRDefault="00D96110" w:rsidP="00D96110">
      <w:pPr>
        <w:pStyle w:val="a3"/>
        <w:ind w:firstLine="709"/>
        <w:jc w:val="center"/>
      </w:pP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Жук</w:t>
      </w:r>
      <w:r w:rsidR="00183E7E">
        <w:rPr>
          <w:lang w:val="ru-RU"/>
        </w:rPr>
        <w:t>,</w:t>
      </w:r>
      <w:r>
        <w:t xml:space="preserve"> Л.</w:t>
      </w:r>
      <w:r w:rsidR="00183E7E">
        <w:rPr>
          <w:lang w:val="ru-RU"/>
        </w:rPr>
        <w:t xml:space="preserve"> </w:t>
      </w:r>
      <w:r>
        <w:t xml:space="preserve">И. На крыльях мечты </w:t>
      </w:r>
      <w:r w:rsidR="00183E7E" w:rsidRPr="00183E7E">
        <w:rPr>
          <w:lang w:val="ru-RU"/>
        </w:rPr>
        <w:t xml:space="preserve">/ </w:t>
      </w:r>
      <w:r w:rsidR="00183E7E">
        <w:rPr>
          <w:lang w:val="ru-RU"/>
        </w:rPr>
        <w:t xml:space="preserve">Л. И. Жук. – </w:t>
      </w:r>
      <w:r>
        <w:t>Минск</w:t>
      </w:r>
      <w:r w:rsidR="00183E7E">
        <w:rPr>
          <w:lang w:val="ru-RU"/>
        </w:rPr>
        <w:t>:</w:t>
      </w:r>
      <w:r>
        <w:t xml:space="preserve"> «Красико-Принт»</w:t>
      </w:r>
      <w:r w:rsidR="00183E7E">
        <w:rPr>
          <w:lang w:val="ru-RU"/>
        </w:rPr>
        <w:t>,</w:t>
      </w:r>
      <w:r>
        <w:t xml:space="preserve"> 2007</w:t>
      </w:r>
      <w:r w:rsidR="00183E7E">
        <w:rPr>
          <w:lang w:val="ru-RU"/>
        </w:rPr>
        <w:t>.</w:t>
      </w:r>
      <w:r w:rsidR="00183E7E">
        <w:t xml:space="preserve"> </w:t>
      </w:r>
      <w:r w:rsidR="00183E7E">
        <w:rPr>
          <w:lang w:val="ru-RU"/>
        </w:rPr>
        <w:noBreakHyphen/>
        <w:t xml:space="preserve"> </w:t>
      </w:r>
      <w:r>
        <w:t>128 с.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Каверин</w:t>
      </w:r>
      <w:r w:rsidR="00183E7E">
        <w:rPr>
          <w:lang w:val="ru-RU"/>
        </w:rPr>
        <w:t>,</w:t>
      </w:r>
      <w:r>
        <w:t xml:space="preserve"> Р. Изучение способностей школьников – основа профориентации </w:t>
      </w:r>
      <w:r w:rsidR="00183E7E" w:rsidRPr="00183E7E">
        <w:rPr>
          <w:lang w:val="ru-RU"/>
        </w:rPr>
        <w:t xml:space="preserve">/ </w:t>
      </w:r>
      <w:r w:rsidR="00183E7E">
        <w:rPr>
          <w:lang w:val="ru-RU"/>
        </w:rPr>
        <w:t xml:space="preserve">Р. Каверин </w:t>
      </w:r>
      <w:r>
        <w:t>// Сельская школа. – 2001. – №</w:t>
      </w:r>
      <w:r w:rsidR="00183E7E">
        <w:rPr>
          <w:lang w:val="ru-RU"/>
        </w:rPr>
        <w:t xml:space="preserve">№ </w:t>
      </w:r>
      <w:r>
        <w:t>1-3.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Павлова</w:t>
      </w:r>
      <w:r w:rsidR="00183E7E">
        <w:rPr>
          <w:lang w:val="ru-RU"/>
        </w:rPr>
        <w:t>,</w:t>
      </w:r>
      <w:r>
        <w:t xml:space="preserve"> Т.</w:t>
      </w:r>
      <w:r w:rsidR="00183E7E">
        <w:rPr>
          <w:lang w:val="ru-RU"/>
        </w:rPr>
        <w:t xml:space="preserve"> </w:t>
      </w:r>
      <w:r>
        <w:t>Л. Профориентация старшеклассников: диагностика и развитие профессиональной зрелости</w:t>
      </w:r>
      <w:r w:rsidR="00183E7E">
        <w:rPr>
          <w:lang w:val="ru-RU"/>
        </w:rPr>
        <w:t xml:space="preserve"> </w:t>
      </w:r>
      <w:r>
        <w:t>/</w:t>
      </w:r>
      <w:r w:rsidR="00183E7E">
        <w:rPr>
          <w:lang w:val="ru-RU"/>
        </w:rPr>
        <w:t xml:space="preserve"> Т. Л. Павлова. </w:t>
      </w:r>
      <w:r w:rsidR="00183E7E">
        <w:rPr>
          <w:lang w:val="ru-RU"/>
        </w:rPr>
        <w:noBreakHyphen/>
        <w:t xml:space="preserve"> </w:t>
      </w:r>
      <w:r w:rsidR="00183E7E">
        <w:t>М.: Сфера</w:t>
      </w:r>
      <w:r w:rsidR="00183E7E">
        <w:rPr>
          <w:lang w:val="ru-RU"/>
        </w:rPr>
        <w:t xml:space="preserve">, </w:t>
      </w:r>
      <w:r>
        <w:t>2005.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Пешкун</w:t>
      </w:r>
      <w:r w:rsidR="00183E7E">
        <w:rPr>
          <w:lang w:val="ru-RU"/>
        </w:rPr>
        <w:t>,</w:t>
      </w:r>
      <w:r>
        <w:t xml:space="preserve"> Л.</w:t>
      </w:r>
      <w:r w:rsidR="00183E7E">
        <w:rPr>
          <w:lang w:val="ru-RU"/>
        </w:rPr>
        <w:t xml:space="preserve"> </w:t>
      </w:r>
      <w:r>
        <w:t xml:space="preserve">Г. Роль человека в современном мире </w:t>
      </w:r>
      <w:r w:rsidR="00183E7E" w:rsidRPr="00534194">
        <w:rPr>
          <w:lang w:val="ru-RU"/>
        </w:rPr>
        <w:t xml:space="preserve">/ </w:t>
      </w:r>
      <w:r w:rsidR="00534194">
        <w:rPr>
          <w:lang w:val="ru-RU"/>
        </w:rPr>
        <w:t xml:space="preserve">Л. Г. </w:t>
      </w:r>
      <w:proofErr w:type="spellStart"/>
      <w:r w:rsidR="00534194">
        <w:rPr>
          <w:lang w:val="ru-RU"/>
        </w:rPr>
        <w:t>Пешкун</w:t>
      </w:r>
      <w:proofErr w:type="spellEnd"/>
      <w:r w:rsidR="00534194">
        <w:rPr>
          <w:lang w:val="ru-RU"/>
        </w:rPr>
        <w:t xml:space="preserve"> </w:t>
      </w:r>
      <w:r>
        <w:t xml:space="preserve">// Классный руководитель. – </w:t>
      </w:r>
      <w:r w:rsidRPr="00697C4D">
        <w:t>2003.</w:t>
      </w:r>
      <w:r>
        <w:t xml:space="preserve"> –№</w:t>
      </w:r>
      <w:r w:rsidR="00534194">
        <w:rPr>
          <w:lang w:val="ru-RU"/>
        </w:rPr>
        <w:t xml:space="preserve"> </w:t>
      </w:r>
      <w:r>
        <w:t>2.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Профориентация в школе</w:t>
      </w:r>
      <w:r w:rsidR="00534194">
        <w:rPr>
          <w:lang w:val="ru-RU"/>
        </w:rPr>
        <w:t xml:space="preserve"> </w:t>
      </w:r>
      <w:r>
        <w:t>/ сост.</w:t>
      </w:r>
      <w:r w:rsidR="00534194">
        <w:rPr>
          <w:lang w:val="ru-RU"/>
        </w:rPr>
        <w:t>:</w:t>
      </w:r>
      <w:r>
        <w:t xml:space="preserve"> </w:t>
      </w:r>
      <w:r w:rsidR="00534194">
        <w:rPr>
          <w:lang w:val="ru-RU"/>
        </w:rPr>
        <w:t xml:space="preserve">С. В. </w:t>
      </w:r>
      <w:r>
        <w:t>Тарасевич</w:t>
      </w:r>
      <w:r w:rsidR="00534194">
        <w:rPr>
          <w:lang w:val="ru-RU"/>
        </w:rPr>
        <w:t>,</w:t>
      </w:r>
      <w:r>
        <w:t xml:space="preserve"> Н.</w:t>
      </w:r>
      <w:r w:rsidR="00534194">
        <w:rPr>
          <w:lang w:val="ru-RU"/>
        </w:rPr>
        <w:t xml:space="preserve"> </w:t>
      </w:r>
      <w:r>
        <w:t>А. Шалима, О.</w:t>
      </w:r>
      <w:r w:rsidR="00534194">
        <w:rPr>
          <w:lang w:val="ru-RU"/>
        </w:rPr>
        <w:t> </w:t>
      </w:r>
      <w:r>
        <w:t>А. Куприевич, Е.</w:t>
      </w:r>
      <w:r w:rsidR="00534194">
        <w:rPr>
          <w:lang w:val="ru-RU"/>
        </w:rPr>
        <w:t xml:space="preserve"> </w:t>
      </w:r>
      <w:r>
        <w:t>Н. Пастушкова</w:t>
      </w:r>
      <w:r w:rsidR="00534194">
        <w:rPr>
          <w:lang w:val="ru-RU"/>
        </w:rPr>
        <w:t xml:space="preserve">. </w:t>
      </w:r>
      <w:r w:rsidR="00534194">
        <w:rPr>
          <w:lang w:val="ru-RU"/>
        </w:rPr>
        <w:noBreakHyphen/>
      </w:r>
      <w:r w:rsidR="00534194">
        <w:t xml:space="preserve"> Мн.</w:t>
      </w:r>
      <w:r w:rsidR="00534194">
        <w:rPr>
          <w:lang w:val="ru-RU"/>
        </w:rPr>
        <w:t>,</w:t>
      </w:r>
      <w:r>
        <w:t xml:space="preserve"> 2007.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Пряжников</w:t>
      </w:r>
      <w:r w:rsidR="00534194">
        <w:rPr>
          <w:lang w:val="ru-RU"/>
        </w:rPr>
        <w:t>,</w:t>
      </w:r>
      <w:r>
        <w:t xml:space="preserve"> Н. Проектируем жизнь: карточная групповая профоринтационная игра</w:t>
      </w:r>
      <w:r w:rsidR="00534194">
        <w:rPr>
          <w:lang w:val="ru-RU"/>
        </w:rPr>
        <w:t xml:space="preserve"> </w:t>
      </w:r>
      <w:r>
        <w:t>/</w:t>
      </w:r>
      <w:r w:rsidR="00534194">
        <w:rPr>
          <w:lang w:val="ru-RU"/>
        </w:rPr>
        <w:t xml:space="preserve"> Н. </w:t>
      </w:r>
      <w:proofErr w:type="spellStart"/>
      <w:r w:rsidR="00534194">
        <w:rPr>
          <w:lang w:val="ru-RU"/>
        </w:rPr>
        <w:t>Пряжников</w:t>
      </w:r>
      <w:proofErr w:type="spellEnd"/>
      <w:r w:rsidR="00534194">
        <w:rPr>
          <w:lang w:val="ru-RU"/>
        </w:rPr>
        <w:t xml:space="preserve">. </w:t>
      </w:r>
      <w:r w:rsidR="00534194">
        <w:rPr>
          <w:lang w:val="ru-RU"/>
        </w:rPr>
        <w:noBreakHyphen/>
      </w:r>
      <w:r w:rsidR="00534194">
        <w:t xml:space="preserve"> М.: Чистые пруды</w:t>
      </w:r>
      <w:r w:rsidR="00534194">
        <w:rPr>
          <w:lang w:val="ru-RU"/>
        </w:rPr>
        <w:t xml:space="preserve">, </w:t>
      </w:r>
      <w:r>
        <w:t>2005.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Резапкина</w:t>
      </w:r>
      <w:r w:rsidR="00534194">
        <w:rPr>
          <w:lang w:val="ru-RU"/>
        </w:rPr>
        <w:t>,</w:t>
      </w:r>
      <w:r>
        <w:t xml:space="preserve"> Г.</w:t>
      </w:r>
      <w:r w:rsidR="00534194">
        <w:rPr>
          <w:lang w:val="ru-RU"/>
        </w:rPr>
        <w:t xml:space="preserve"> </w:t>
      </w:r>
      <w:r>
        <w:t xml:space="preserve">В. Кому нужна помощь в выборе профессии? </w:t>
      </w:r>
      <w:r w:rsidR="00534194" w:rsidRPr="00534194">
        <w:rPr>
          <w:lang w:val="ru-RU"/>
        </w:rPr>
        <w:t xml:space="preserve">/ </w:t>
      </w:r>
      <w:r w:rsidR="00534194">
        <w:rPr>
          <w:lang w:val="ru-RU"/>
        </w:rPr>
        <w:br/>
        <w:t xml:space="preserve">Г. В. </w:t>
      </w:r>
      <w:proofErr w:type="spellStart"/>
      <w:r w:rsidR="00534194">
        <w:rPr>
          <w:lang w:val="ru-RU"/>
        </w:rPr>
        <w:t>Резапкина</w:t>
      </w:r>
      <w:proofErr w:type="spellEnd"/>
      <w:r w:rsidR="00534194">
        <w:rPr>
          <w:lang w:val="ru-RU"/>
        </w:rPr>
        <w:t xml:space="preserve"> </w:t>
      </w:r>
      <w:r>
        <w:t>// Директор школы. – 2006. – №</w:t>
      </w:r>
      <w:r w:rsidR="00534194">
        <w:rPr>
          <w:lang w:val="ru-RU"/>
        </w:rPr>
        <w:t xml:space="preserve"> </w:t>
      </w:r>
      <w:r>
        <w:t>8.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Солдатова</w:t>
      </w:r>
      <w:r w:rsidR="00534194">
        <w:rPr>
          <w:lang w:val="ru-RU"/>
        </w:rPr>
        <w:t>,</w:t>
      </w:r>
      <w:r>
        <w:t xml:space="preserve"> Т.</w:t>
      </w:r>
      <w:r w:rsidR="000E47C7">
        <w:rPr>
          <w:lang w:val="ru-RU"/>
        </w:rPr>
        <w:t xml:space="preserve"> </w:t>
      </w:r>
      <w:r>
        <w:t xml:space="preserve">Б. </w:t>
      </w:r>
      <w:r w:rsidR="000E47C7">
        <w:t>Классные часы в 10-11-х классах</w:t>
      </w:r>
      <w:r w:rsidR="000E47C7">
        <w:rPr>
          <w:lang w:val="ru-RU"/>
        </w:rPr>
        <w:t xml:space="preserve"> </w:t>
      </w:r>
      <w:r w:rsidR="000E47C7" w:rsidRPr="000E47C7">
        <w:rPr>
          <w:lang w:val="ru-RU"/>
        </w:rPr>
        <w:t xml:space="preserve">/ </w:t>
      </w:r>
      <w:r w:rsidR="000E47C7">
        <w:rPr>
          <w:lang w:val="ru-RU"/>
        </w:rPr>
        <w:t xml:space="preserve">Т. Б. Солдатова, Е. П. Сгибнева. </w:t>
      </w:r>
      <w:r w:rsidR="000E47C7">
        <w:rPr>
          <w:lang w:val="ru-RU"/>
        </w:rPr>
        <w:noBreakHyphen/>
      </w:r>
      <w:r>
        <w:t xml:space="preserve"> Ростов-на-Дону</w:t>
      </w:r>
      <w:r w:rsidR="000E47C7">
        <w:rPr>
          <w:lang w:val="ru-RU"/>
        </w:rPr>
        <w:t>:</w:t>
      </w:r>
      <w:r w:rsidR="000E47C7">
        <w:t xml:space="preserve"> </w:t>
      </w:r>
      <w:r w:rsidR="000E47C7">
        <w:rPr>
          <w:lang w:val="ru-RU"/>
        </w:rPr>
        <w:t>«</w:t>
      </w:r>
      <w:r>
        <w:t>Феникс</w:t>
      </w:r>
      <w:r w:rsidR="000E47C7">
        <w:rPr>
          <w:lang w:val="ru-RU"/>
        </w:rPr>
        <w:t>»</w:t>
      </w:r>
      <w:r>
        <w:t>, 2006.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Тутубалина</w:t>
      </w:r>
      <w:r w:rsidR="000E47C7">
        <w:rPr>
          <w:lang w:val="ru-RU"/>
        </w:rPr>
        <w:t>,</w:t>
      </w:r>
      <w:r>
        <w:t xml:space="preserve"> Н.</w:t>
      </w:r>
      <w:r w:rsidR="000E47C7">
        <w:rPr>
          <w:lang w:val="ru-RU"/>
        </w:rPr>
        <w:t xml:space="preserve"> </w:t>
      </w:r>
      <w:r>
        <w:t>В. Твоя будущая профессия: сборник тестов</w:t>
      </w:r>
      <w:r w:rsidR="000E47C7">
        <w:t xml:space="preserve"> по профессиональной ориентации</w:t>
      </w:r>
      <w:r w:rsidR="000E47C7">
        <w:rPr>
          <w:lang w:val="ru-RU"/>
        </w:rPr>
        <w:t xml:space="preserve"> </w:t>
      </w:r>
      <w:r w:rsidR="000E47C7" w:rsidRPr="000E47C7">
        <w:rPr>
          <w:lang w:val="ru-RU"/>
        </w:rPr>
        <w:t xml:space="preserve">/ </w:t>
      </w:r>
      <w:r w:rsidR="000E47C7">
        <w:rPr>
          <w:lang w:val="ru-RU"/>
        </w:rPr>
        <w:t xml:space="preserve">Н. В. </w:t>
      </w:r>
      <w:proofErr w:type="spellStart"/>
      <w:r w:rsidR="000E47C7">
        <w:rPr>
          <w:lang w:val="ru-RU"/>
        </w:rPr>
        <w:t>Тутубалина</w:t>
      </w:r>
      <w:proofErr w:type="spellEnd"/>
      <w:r w:rsidR="000E47C7">
        <w:rPr>
          <w:lang w:val="ru-RU"/>
        </w:rPr>
        <w:t xml:space="preserve">. </w:t>
      </w:r>
      <w:r w:rsidR="000E47C7">
        <w:rPr>
          <w:lang w:val="ru-RU"/>
        </w:rPr>
        <w:noBreakHyphen/>
      </w:r>
      <w:r w:rsidR="000E47C7">
        <w:t xml:space="preserve"> Ростов-на-Дону</w:t>
      </w:r>
      <w:r w:rsidR="000E47C7">
        <w:rPr>
          <w:lang w:val="ru-RU"/>
        </w:rPr>
        <w:t>:</w:t>
      </w:r>
      <w:r w:rsidR="000E47C7">
        <w:t xml:space="preserve"> </w:t>
      </w:r>
      <w:r w:rsidR="000E47C7">
        <w:rPr>
          <w:lang w:val="ru-RU"/>
        </w:rPr>
        <w:t>«</w:t>
      </w:r>
      <w:r>
        <w:t>Феникс</w:t>
      </w:r>
      <w:r w:rsidR="000E47C7">
        <w:rPr>
          <w:lang w:val="ru-RU"/>
        </w:rPr>
        <w:t>»</w:t>
      </w:r>
      <w:r>
        <w:t>, 2006.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lastRenderedPageBreak/>
        <w:t>Управление по труду, занятости и социальной защите Гомельского горисполкома. Формы и методы профориентац</w:t>
      </w:r>
      <w:r w:rsidR="00C2430C">
        <w:t>ионной работы с учащимися</w:t>
      </w:r>
      <w:r w:rsidR="00C2430C">
        <w:rPr>
          <w:lang w:val="ru-RU"/>
        </w:rPr>
        <w:t xml:space="preserve">. – </w:t>
      </w:r>
      <w:r w:rsidR="00C2430C">
        <w:t>Жлобин</w:t>
      </w:r>
      <w:r w:rsidR="00C2430C">
        <w:rPr>
          <w:lang w:val="ru-RU"/>
        </w:rPr>
        <w:t>:</w:t>
      </w:r>
      <w:r>
        <w:t xml:space="preserve"> «Техническая книга».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Филимонова</w:t>
      </w:r>
      <w:r w:rsidR="00C2430C">
        <w:rPr>
          <w:lang w:val="ru-RU"/>
        </w:rPr>
        <w:t>,</w:t>
      </w:r>
      <w:r>
        <w:t xml:space="preserve"> О.</w:t>
      </w:r>
      <w:r w:rsidR="00C2430C">
        <w:rPr>
          <w:lang w:val="ru-RU"/>
        </w:rPr>
        <w:t xml:space="preserve"> </w:t>
      </w:r>
      <w:r>
        <w:t>Г. Как научиться выбирать профессию? Программа занятий для развития профессионального самоопределения учащихся</w:t>
      </w:r>
      <w:r w:rsidR="00C2430C">
        <w:rPr>
          <w:lang w:val="ru-RU"/>
        </w:rPr>
        <w:t xml:space="preserve"> </w:t>
      </w:r>
      <w:r>
        <w:t>/</w:t>
      </w:r>
      <w:r w:rsidR="00C2430C">
        <w:rPr>
          <w:lang w:val="ru-RU"/>
        </w:rPr>
        <w:t xml:space="preserve"> О. Г. Филимонова. </w:t>
      </w:r>
      <w:r w:rsidR="00C2430C">
        <w:rPr>
          <w:lang w:val="ru-RU"/>
        </w:rPr>
        <w:noBreakHyphen/>
      </w:r>
      <w:r w:rsidR="00C2430C">
        <w:t xml:space="preserve"> М.: Чистые пруды</w:t>
      </w:r>
      <w:r w:rsidR="00C2430C">
        <w:rPr>
          <w:lang w:val="ru-RU"/>
        </w:rPr>
        <w:t xml:space="preserve">, </w:t>
      </w:r>
      <w:r>
        <w:t>2008.</w:t>
      </w:r>
    </w:p>
    <w:p w:rsidR="00D96110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Христомовова</w:t>
      </w:r>
      <w:r w:rsidR="00C2430C">
        <w:rPr>
          <w:lang w:val="ru-RU"/>
        </w:rPr>
        <w:t>,</w:t>
      </w:r>
      <w:r>
        <w:t xml:space="preserve"> Н.</w:t>
      </w:r>
      <w:r w:rsidR="00C2430C">
        <w:rPr>
          <w:lang w:val="ru-RU"/>
        </w:rPr>
        <w:t xml:space="preserve"> </w:t>
      </w:r>
      <w:r w:rsidR="00C2430C">
        <w:t xml:space="preserve">Л. Сюжетно-ролевая игра </w:t>
      </w:r>
      <w:r w:rsidR="00C2430C">
        <w:rPr>
          <w:lang w:val="ru-RU"/>
        </w:rPr>
        <w:t>«</w:t>
      </w:r>
      <w:r>
        <w:t>Супер Босс</w:t>
      </w:r>
      <w:r w:rsidR="00C2430C">
        <w:rPr>
          <w:lang w:val="ru-RU"/>
        </w:rPr>
        <w:t>»</w:t>
      </w:r>
      <w:r>
        <w:t xml:space="preserve"> </w:t>
      </w:r>
      <w:r w:rsidR="00C2430C" w:rsidRPr="00C2430C">
        <w:rPr>
          <w:lang w:val="ru-RU"/>
        </w:rPr>
        <w:t xml:space="preserve">/ </w:t>
      </w:r>
      <w:r w:rsidR="00C2430C">
        <w:rPr>
          <w:lang w:val="ru-RU"/>
        </w:rPr>
        <w:br/>
        <w:t xml:space="preserve">Н. Л. </w:t>
      </w:r>
      <w:proofErr w:type="spellStart"/>
      <w:r w:rsidR="00C2430C">
        <w:rPr>
          <w:lang w:val="ru-RU"/>
        </w:rPr>
        <w:t>Христомовова</w:t>
      </w:r>
      <w:proofErr w:type="spellEnd"/>
      <w:r w:rsidR="00C2430C">
        <w:rPr>
          <w:lang w:val="ru-RU"/>
        </w:rPr>
        <w:t xml:space="preserve"> </w:t>
      </w:r>
      <w:r>
        <w:t>// Классный руководитель. – 2007. – №</w:t>
      </w:r>
      <w:r w:rsidR="00C2430C">
        <w:rPr>
          <w:lang w:val="ru-RU"/>
        </w:rPr>
        <w:t xml:space="preserve"> </w:t>
      </w:r>
      <w:r>
        <w:t>2.</w:t>
      </w:r>
    </w:p>
    <w:p w:rsidR="00D96110" w:rsidRPr="007F20F7" w:rsidRDefault="00D96110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>
        <w:t>Шеховцова</w:t>
      </w:r>
      <w:r w:rsidR="00C2430C">
        <w:rPr>
          <w:lang w:val="ru-RU"/>
        </w:rPr>
        <w:t>,</w:t>
      </w:r>
      <w:r>
        <w:t xml:space="preserve"> Л. Психологическое сопровождение выбора профессии в школе: учебное пособие</w:t>
      </w:r>
      <w:r w:rsidR="00C2430C">
        <w:rPr>
          <w:lang w:val="ru-RU"/>
        </w:rPr>
        <w:t xml:space="preserve"> </w:t>
      </w:r>
      <w:r>
        <w:t>/</w:t>
      </w:r>
      <w:r w:rsidR="00C2430C">
        <w:rPr>
          <w:lang w:val="ru-RU"/>
        </w:rPr>
        <w:t xml:space="preserve"> Л. </w:t>
      </w:r>
      <w:proofErr w:type="spellStart"/>
      <w:r w:rsidR="00C2430C">
        <w:rPr>
          <w:lang w:val="ru-RU"/>
        </w:rPr>
        <w:t>Шеховцова</w:t>
      </w:r>
      <w:proofErr w:type="spellEnd"/>
      <w:r w:rsidR="00C2430C">
        <w:rPr>
          <w:lang w:val="ru-RU"/>
        </w:rPr>
        <w:t xml:space="preserve">, О. </w:t>
      </w:r>
      <w:proofErr w:type="spellStart"/>
      <w:r w:rsidR="00C2430C">
        <w:rPr>
          <w:lang w:val="ru-RU"/>
        </w:rPr>
        <w:t>Шеховцов</w:t>
      </w:r>
      <w:proofErr w:type="spellEnd"/>
      <w:r w:rsidR="00C2430C">
        <w:rPr>
          <w:lang w:val="ru-RU"/>
        </w:rPr>
        <w:t>.</w:t>
      </w:r>
      <w:r>
        <w:t xml:space="preserve"> </w:t>
      </w:r>
      <w:r w:rsidR="00C2430C">
        <w:rPr>
          <w:lang w:val="ru-RU"/>
        </w:rPr>
        <w:noBreakHyphen/>
        <w:t xml:space="preserve"> </w:t>
      </w:r>
      <w:r>
        <w:t>СПб.</w:t>
      </w:r>
      <w:r w:rsidR="00C2430C">
        <w:rPr>
          <w:lang w:val="ru-RU"/>
        </w:rPr>
        <w:t>:</w:t>
      </w:r>
      <w:r>
        <w:t xml:space="preserve"> «Северо-Запад»</w:t>
      </w:r>
      <w:r w:rsidR="00C2430C">
        <w:rPr>
          <w:lang w:val="ru-RU"/>
        </w:rPr>
        <w:t>,</w:t>
      </w:r>
      <w:r>
        <w:t xml:space="preserve"> 2006.</w:t>
      </w:r>
    </w:p>
    <w:p w:rsidR="007F20F7" w:rsidRPr="007F20F7" w:rsidRDefault="007F20F7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 w:rsidRPr="007F20F7">
        <w:t>Климов</w:t>
      </w:r>
      <w:r w:rsidR="00C2430C">
        <w:rPr>
          <w:lang w:val="ru-RU"/>
        </w:rPr>
        <w:t>,</w:t>
      </w:r>
      <w:r w:rsidRPr="007F20F7">
        <w:t xml:space="preserve"> Е.</w:t>
      </w:r>
      <w:r w:rsidR="00C2430C">
        <w:rPr>
          <w:lang w:val="ru-RU"/>
        </w:rPr>
        <w:t xml:space="preserve"> </w:t>
      </w:r>
      <w:r w:rsidR="00C2430C">
        <w:t>А. Как выбирать профессию</w:t>
      </w:r>
      <w:r w:rsidR="00C2430C">
        <w:rPr>
          <w:lang w:val="ru-RU"/>
        </w:rPr>
        <w:t xml:space="preserve"> </w:t>
      </w:r>
      <w:r w:rsidR="00C2430C" w:rsidRPr="00C2430C">
        <w:rPr>
          <w:lang w:val="ru-RU"/>
        </w:rPr>
        <w:t xml:space="preserve">/ </w:t>
      </w:r>
      <w:r w:rsidR="00C2430C">
        <w:rPr>
          <w:lang w:val="ru-RU"/>
        </w:rPr>
        <w:t xml:space="preserve">Е. А. Климов. </w:t>
      </w:r>
      <w:r w:rsidR="00C2430C">
        <w:rPr>
          <w:lang w:val="ru-RU"/>
        </w:rPr>
        <w:noBreakHyphen/>
      </w:r>
      <w:r w:rsidRPr="007F20F7">
        <w:t xml:space="preserve"> М., 1991.</w:t>
      </w:r>
    </w:p>
    <w:p w:rsidR="007F20F7" w:rsidRPr="007F20F7" w:rsidRDefault="007F20F7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 w:rsidRPr="007F20F7">
        <w:t>Прощицкая</w:t>
      </w:r>
      <w:r w:rsidR="00C2430C">
        <w:rPr>
          <w:lang w:val="ru-RU"/>
        </w:rPr>
        <w:t>,</w:t>
      </w:r>
      <w:r w:rsidRPr="007F20F7">
        <w:t xml:space="preserve"> Е.</w:t>
      </w:r>
      <w:r w:rsidR="00C2430C">
        <w:rPr>
          <w:lang w:val="ru-RU"/>
        </w:rPr>
        <w:t xml:space="preserve"> </w:t>
      </w:r>
      <w:r w:rsidRPr="007F20F7">
        <w:t>Н. Выбирайте профессию</w:t>
      </w:r>
      <w:r w:rsidR="00C2430C">
        <w:rPr>
          <w:lang w:val="ru-RU"/>
        </w:rPr>
        <w:t xml:space="preserve"> </w:t>
      </w:r>
      <w:r w:rsidR="00C2430C" w:rsidRPr="00C2430C">
        <w:rPr>
          <w:lang w:val="ru-RU"/>
        </w:rPr>
        <w:t xml:space="preserve">/ </w:t>
      </w:r>
      <w:r w:rsidR="00C2430C">
        <w:rPr>
          <w:lang w:val="ru-RU"/>
        </w:rPr>
        <w:t xml:space="preserve">Е. Н. </w:t>
      </w:r>
      <w:proofErr w:type="spellStart"/>
      <w:r w:rsidR="00C2430C">
        <w:rPr>
          <w:lang w:val="ru-RU"/>
        </w:rPr>
        <w:t>Прошицкая</w:t>
      </w:r>
      <w:proofErr w:type="spellEnd"/>
      <w:r w:rsidR="00C2430C">
        <w:rPr>
          <w:lang w:val="ru-RU"/>
        </w:rPr>
        <w:t xml:space="preserve">. </w:t>
      </w:r>
      <w:r w:rsidR="00C2430C">
        <w:rPr>
          <w:lang w:val="ru-RU"/>
        </w:rPr>
        <w:noBreakHyphen/>
      </w:r>
      <w:r w:rsidRPr="007F20F7">
        <w:t xml:space="preserve"> М., 1991.</w:t>
      </w:r>
    </w:p>
    <w:p w:rsidR="007F20F7" w:rsidRPr="007F20F7" w:rsidRDefault="007F20F7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 w:rsidRPr="007F20F7">
        <w:t>Профессиональный ориентир: учеб.метод. пособие для классных руководителей / сост.</w:t>
      </w:r>
      <w:r w:rsidR="00C2430C">
        <w:rPr>
          <w:lang w:val="ru-RU"/>
        </w:rPr>
        <w:t>:</w:t>
      </w:r>
      <w:r w:rsidRPr="007F20F7">
        <w:t xml:space="preserve"> Г.</w:t>
      </w:r>
      <w:r w:rsidR="00C2430C">
        <w:rPr>
          <w:lang w:val="ru-RU"/>
        </w:rPr>
        <w:t xml:space="preserve"> </w:t>
      </w:r>
      <w:r w:rsidRPr="007F20F7">
        <w:t>Е.</w:t>
      </w:r>
      <w:r w:rsidR="00C2430C">
        <w:rPr>
          <w:lang w:val="ru-RU"/>
        </w:rPr>
        <w:t xml:space="preserve"> </w:t>
      </w:r>
      <w:r w:rsidRPr="007F20F7">
        <w:t>Григорьева, И.</w:t>
      </w:r>
      <w:r w:rsidR="00C2430C">
        <w:rPr>
          <w:lang w:val="ru-RU"/>
        </w:rPr>
        <w:t xml:space="preserve"> </w:t>
      </w:r>
      <w:r w:rsidRPr="007F20F7">
        <w:t>С.</w:t>
      </w:r>
      <w:r w:rsidR="00C2430C">
        <w:rPr>
          <w:lang w:val="ru-RU"/>
        </w:rPr>
        <w:t xml:space="preserve"> </w:t>
      </w:r>
      <w:r w:rsidRPr="007F20F7">
        <w:t>Литвина, А.</w:t>
      </w:r>
      <w:r w:rsidR="00C2430C">
        <w:rPr>
          <w:lang w:val="ru-RU"/>
        </w:rPr>
        <w:t xml:space="preserve"> </w:t>
      </w:r>
      <w:r w:rsidRPr="007F20F7">
        <w:t>В.</w:t>
      </w:r>
      <w:r w:rsidR="00C2430C">
        <w:rPr>
          <w:lang w:val="ru-RU"/>
        </w:rPr>
        <w:t xml:space="preserve"> </w:t>
      </w:r>
      <w:r w:rsidRPr="007F20F7">
        <w:t>Карабан. – Минск: Современное слово, 2009. – (Библиотека учителя).</w:t>
      </w:r>
    </w:p>
    <w:p w:rsidR="007F20F7" w:rsidRPr="007F20F7" w:rsidRDefault="007F20F7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 w:rsidRPr="007F20F7">
        <w:t>Тесты в профориентации: для школьных психологов, учителей-предметников, классных руководителей / сост.</w:t>
      </w:r>
      <w:r w:rsidR="00C2430C">
        <w:rPr>
          <w:lang w:val="ru-RU"/>
        </w:rPr>
        <w:t>:</w:t>
      </w:r>
      <w:r w:rsidRPr="007F20F7">
        <w:t xml:space="preserve"> А.</w:t>
      </w:r>
      <w:r w:rsidR="00C2430C">
        <w:rPr>
          <w:lang w:val="ru-RU"/>
        </w:rPr>
        <w:t xml:space="preserve"> </w:t>
      </w:r>
      <w:r w:rsidRPr="007F20F7">
        <w:t>М.</w:t>
      </w:r>
      <w:r w:rsidR="00C2430C">
        <w:rPr>
          <w:lang w:val="ru-RU"/>
        </w:rPr>
        <w:t xml:space="preserve"> </w:t>
      </w:r>
      <w:r w:rsidRPr="007F20F7">
        <w:t>Кухарчук, В.</w:t>
      </w:r>
      <w:r w:rsidR="00C2430C">
        <w:rPr>
          <w:lang w:val="ru-RU"/>
        </w:rPr>
        <w:t xml:space="preserve"> </w:t>
      </w:r>
      <w:r w:rsidRPr="007F20F7">
        <w:t>В.</w:t>
      </w:r>
      <w:r w:rsidR="00C2430C">
        <w:rPr>
          <w:lang w:val="ru-RU"/>
        </w:rPr>
        <w:t xml:space="preserve"> </w:t>
      </w:r>
      <w:r w:rsidRPr="007F20F7">
        <w:t>Лях. – Минск: Экоперспектива, 2009.</w:t>
      </w:r>
    </w:p>
    <w:p w:rsidR="007F20F7" w:rsidRPr="007F20F7" w:rsidRDefault="007F20F7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 w:rsidRPr="007F20F7">
        <w:t>Тесты для выбирающих профессию / сост.</w:t>
      </w:r>
      <w:r w:rsidR="00C2430C">
        <w:rPr>
          <w:lang w:val="ru-RU"/>
        </w:rPr>
        <w:t>:</w:t>
      </w:r>
      <w:r w:rsidRPr="007F20F7">
        <w:t xml:space="preserve"> А.</w:t>
      </w:r>
      <w:r w:rsidR="00C2430C">
        <w:rPr>
          <w:lang w:val="ru-RU"/>
        </w:rPr>
        <w:t xml:space="preserve"> </w:t>
      </w:r>
      <w:r w:rsidRPr="007F20F7">
        <w:t>М.</w:t>
      </w:r>
      <w:r w:rsidR="00C2430C">
        <w:rPr>
          <w:lang w:val="ru-RU"/>
        </w:rPr>
        <w:t xml:space="preserve"> </w:t>
      </w:r>
      <w:r w:rsidRPr="007F20F7">
        <w:t xml:space="preserve">Кухарчук, </w:t>
      </w:r>
      <w:r w:rsidR="00C2430C">
        <w:rPr>
          <w:lang w:val="ru-RU"/>
        </w:rPr>
        <w:br/>
      </w:r>
      <w:r w:rsidRPr="007F20F7">
        <w:t>В.</w:t>
      </w:r>
      <w:r w:rsidR="00C2430C">
        <w:rPr>
          <w:lang w:val="ru-RU"/>
        </w:rPr>
        <w:t xml:space="preserve"> </w:t>
      </w:r>
      <w:r w:rsidRPr="007F20F7">
        <w:t>В.</w:t>
      </w:r>
      <w:r w:rsidR="00C2430C">
        <w:rPr>
          <w:lang w:val="ru-RU"/>
        </w:rPr>
        <w:t xml:space="preserve"> </w:t>
      </w:r>
      <w:r w:rsidRPr="007F20F7">
        <w:t>Лях, С.</w:t>
      </w:r>
      <w:r w:rsidR="00C2430C">
        <w:rPr>
          <w:lang w:val="ru-RU"/>
        </w:rPr>
        <w:t xml:space="preserve"> </w:t>
      </w:r>
      <w:r w:rsidRPr="007F20F7">
        <w:t>Г.</w:t>
      </w:r>
      <w:r w:rsidR="00C2430C">
        <w:rPr>
          <w:lang w:val="ru-RU"/>
        </w:rPr>
        <w:t xml:space="preserve"> </w:t>
      </w:r>
      <w:r w:rsidRPr="007F20F7">
        <w:t>Макарова. – Минск: Современная школа, 2008. – 288 с. </w:t>
      </w:r>
    </w:p>
    <w:p w:rsidR="007F20F7" w:rsidRPr="007F20F7" w:rsidRDefault="007F20F7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 w:rsidRPr="007F20F7">
        <w:t>Профориентация в школе / сост.</w:t>
      </w:r>
      <w:r w:rsidR="00C2430C">
        <w:rPr>
          <w:lang w:val="ru-RU"/>
        </w:rPr>
        <w:t>:</w:t>
      </w:r>
      <w:r w:rsidRPr="007F20F7">
        <w:t xml:space="preserve"> С.</w:t>
      </w:r>
      <w:r w:rsidR="00C2430C">
        <w:rPr>
          <w:lang w:val="ru-RU"/>
        </w:rPr>
        <w:t xml:space="preserve"> </w:t>
      </w:r>
      <w:r w:rsidRPr="007F20F7">
        <w:t>В.</w:t>
      </w:r>
      <w:r w:rsidR="00C2430C">
        <w:rPr>
          <w:lang w:val="ru-RU"/>
        </w:rPr>
        <w:t xml:space="preserve"> </w:t>
      </w:r>
      <w:r w:rsidRPr="007F20F7">
        <w:t>Тарасевич, Н.</w:t>
      </w:r>
      <w:r w:rsidR="00C2430C">
        <w:rPr>
          <w:lang w:val="ru-RU"/>
        </w:rPr>
        <w:t xml:space="preserve"> </w:t>
      </w:r>
      <w:r w:rsidRPr="007F20F7">
        <w:t>А.</w:t>
      </w:r>
      <w:r w:rsidR="00C2430C">
        <w:rPr>
          <w:lang w:val="ru-RU"/>
        </w:rPr>
        <w:t xml:space="preserve"> </w:t>
      </w:r>
      <w:r w:rsidRPr="007F20F7">
        <w:t xml:space="preserve">Шалима, </w:t>
      </w:r>
      <w:r w:rsidR="00C2430C">
        <w:rPr>
          <w:lang w:val="ru-RU"/>
        </w:rPr>
        <w:br/>
      </w:r>
      <w:r w:rsidRPr="007F20F7">
        <w:t>О.</w:t>
      </w:r>
      <w:r w:rsidR="00C2430C">
        <w:rPr>
          <w:lang w:val="ru-RU"/>
        </w:rPr>
        <w:t xml:space="preserve"> </w:t>
      </w:r>
      <w:r w:rsidRPr="007F20F7">
        <w:t>А.</w:t>
      </w:r>
      <w:r w:rsidR="00C2430C">
        <w:rPr>
          <w:lang w:val="ru-RU"/>
        </w:rPr>
        <w:t xml:space="preserve"> </w:t>
      </w:r>
      <w:r w:rsidRPr="007F20F7">
        <w:t>Купревич, Е.</w:t>
      </w:r>
      <w:r w:rsidR="00C2430C">
        <w:rPr>
          <w:lang w:val="ru-RU"/>
        </w:rPr>
        <w:t xml:space="preserve"> </w:t>
      </w:r>
      <w:r w:rsidRPr="007F20F7">
        <w:t>Н.</w:t>
      </w:r>
      <w:r w:rsidR="00C2430C">
        <w:rPr>
          <w:lang w:val="ru-RU"/>
        </w:rPr>
        <w:t xml:space="preserve"> </w:t>
      </w:r>
      <w:r w:rsidRPr="007F20F7">
        <w:t>Пастушкова. – Минск: Красико-Принт, 2007. – 128 с. – (Деятел</w:t>
      </w:r>
      <w:r w:rsidR="00C2430C">
        <w:t>ьность классного руководителя).</w:t>
      </w:r>
    </w:p>
    <w:p w:rsidR="007F20F7" w:rsidRPr="007F20F7" w:rsidRDefault="007F20F7" w:rsidP="00183E7E">
      <w:pPr>
        <w:pStyle w:val="a3"/>
        <w:numPr>
          <w:ilvl w:val="0"/>
          <w:numId w:val="18"/>
        </w:numPr>
        <w:tabs>
          <w:tab w:val="clear" w:pos="360"/>
          <w:tab w:val="num" w:pos="0"/>
          <w:tab w:val="left" w:pos="1134"/>
        </w:tabs>
        <w:autoSpaceDE w:val="0"/>
        <w:autoSpaceDN w:val="0"/>
        <w:ind w:left="0" w:firstLine="709"/>
        <w:jc w:val="both"/>
      </w:pPr>
      <w:r w:rsidRPr="007F20F7">
        <w:t>Человек и его профессия: учеб. пособие для студентов высш. учеб. заведений / А.</w:t>
      </w:r>
      <w:r w:rsidR="00C2430C">
        <w:rPr>
          <w:lang w:val="ru-RU"/>
        </w:rPr>
        <w:t xml:space="preserve"> </w:t>
      </w:r>
      <w:r w:rsidRPr="007F20F7">
        <w:t>М.</w:t>
      </w:r>
      <w:r w:rsidR="00C2430C">
        <w:rPr>
          <w:lang w:val="ru-RU"/>
        </w:rPr>
        <w:t xml:space="preserve"> </w:t>
      </w:r>
      <w:r w:rsidRPr="007F20F7">
        <w:t>Кухарчук, В.</w:t>
      </w:r>
      <w:r w:rsidR="00C2430C">
        <w:rPr>
          <w:lang w:val="ru-RU"/>
        </w:rPr>
        <w:t xml:space="preserve"> </w:t>
      </w:r>
      <w:r w:rsidRPr="007F20F7">
        <w:t>В.</w:t>
      </w:r>
      <w:r w:rsidR="00C2430C">
        <w:rPr>
          <w:lang w:val="ru-RU"/>
        </w:rPr>
        <w:t xml:space="preserve"> </w:t>
      </w:r>
      <w:r w:rsidRPr="007F20F7">
        <w:t>Лях, А.</w:t>
      </w:r>
      <w:r w:rsidR="00C2430C">
        <w:rPr>
          <w:lang w:val="ru-RU"/>
        </w:rPr>
        <w:t xml:space="preserve"> </w:t>
      </w:r>
      <w:r w:rsidRPr="007F20F7">
        <w:t>Б.</w:t>
      </w:r>
      <w:r w:rsidR="00C2430C">
        <w:rPr>
          <w:lang w:val="ru-RU"/>
        </w:rPr>
        <w:t xml:space="preserve"> </w:t>
      </w:r>
      <w:r w:rsidRPr="007F20F7">
        <w:t>Широкова. – Минск: Современное слово, 2006. – 544 с.</w:t>
      </w:r>
    </w:p>
    <w:p w:rsidR="006632A7" w:rsidRDefault="006632A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p w:rsidR="007F20F7" w:rsidRDefault="007F20F7" w:rsidP="006632A7">
      <w:pPr>
        <w:pStyle w:val="aff2"/>
        <w:jc w:val="both"/>
        <w:rPr>
          <w:sz w:val="30"/>
          <w:szCs w:val="30"/>
        </w:rPr>
      </w:pPr>
    </w:p>
    <w:sectPr w:rsidR="007F20F7" w:rsidSect="00941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EE3" w:rsidRDefault="007D2EE3" w:rsidP="00BC4508">
      <w:r>
        <w:separator/>
      </w:r>
    </w:p>
  </w:endnote>
  <w:endnote w:type="continuationSeparator" w:id="0">
    <w:p w:rsidR="007D2EE3" w:rsidRDefault="007D2EE3" w:rsidP="00BC4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EE3" w:rsidRDefault="007D2EE3" w:rsidP="00BC4508">
      <w:r>
        <w:separator/>
      </w:r>
    </w:p>
  </w:footnote>
  <w:footnote w:type="continuationSeparator" w:id="0">
    <w:p w:rsidR="007D2EE3" w:rsidRDefault="007D2EE3" w:rsidP="00BC45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73C"/>
    <w:multiLevelType w:val="hybridMultilevel"/>
    <w:tmpl w:val="B6A08BF0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">
    <w:nsid w:val="04061B32"/>
    <w:multiLevelType w:val="hybridMultilevel"/>
    <w:tmpl w:val="E65CDDC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C4260F6"/>
    <w:multiLevelType w:val="multilevel"/>
    <w:tmpl w:val="34447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A84FB5"/>
    <w:multiLevelType w:val="hybridMultilevel"/>
    <w:tmpl w:val="344249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4">
    <w:nsid w:val="122A0ABE"/>
    <w:multiLevelType w:val="hybridMultilevel"/>
    <w:tmpl w:val="1B74A0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3F3C9C"/>
    <w:multiLevelType w:val="hybridMultilevel"/>
    <w:tmpl w:val="FFA878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6">
    <w:nsid w:val="184371A7"/>
    <w:multiLevelType w:val="multilevel"/>
    <w:tmpl w:val="D1F8C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B2150F"/>
    <w:multiLevelType w:val="hybridMultilevel"/>
    <w:tmpl w:val="4D48393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23907FF3"/>
    <w:multiLevelType w:val="hybridMultilevel"/>
    <w:tmpl w:val="BA12C53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>
    <w:nsid w:val="24440522"/>
    <w:multiLevelType w:val="hybridMultilevel"/>
    <w:tmpl w:val="4D564D90"/>
    <w:lvl w:ilvl="0" w:tplc="8AFAFCEA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10">
    <w:nsid w:val="24C14515"/>
    <w:multiLevelType w:val="hybridMultilevel"/>
    <w:tmpl w:val="F81CE40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1">
    <w:nsid w:val="294032FE"/>
    <w:multiLevelType w:val="hybridMultilevel"/>
    <w:tmpl w:val="0E76242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12">
    <w:nsid w:val="30CD585C"/>
    <w:multiLevelType w:val="hybridMultilevel"/>
    <w:tmpl w:val="1512A31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3">
    <w:nsid w:val="3791710D"/>
    <w:multiLevelType w:val="hybridMultilevel"/>
    <w:tmpl w:val="BA2A6B1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14">
    <w:nsid w:val="5BED63A0"/>
    <w:multiLevelType w:val="multilevel"/>
    <w:tmpl w:val="59941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314FCF"/>
    <w:multiLevelType w:val="hybridMultilevel"/>
    <w:tmpl w:val="339EB350"/>
    <w:lvl w:ilvl="0" w:tplc="50564908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i w:val="0"/>
        <w:iCs w:val="0"/>
      </w:rPr>
    </w:lvl>
    <w:lvl w:ilvl="1" w:tplc="0419000F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i w:val="0"/>
        <w:iCs w:val="0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6">
    <w:nsid w:val="63F6193C"/>
    <w:multiLevelType w:val="hybridMultilevel"/>
    <w:tmpl w:val="B3A09F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802B11"/>
    <w:multiLevelType w:val="hybridMultilevel"/>
    <w:tmpl w:val="BF7EF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BF477F"/>
    <w:multiLevelType w:val="hybridMultilevel"/>
    <w:tmpl w:val="F288CA4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6CFE242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7BEF4248"/>
    <w:multiLevelType w:val="multilevel"/>
    <w:tmpl w:val="15C6C0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A130E7"/>
    <w:multiLevelType w:val="hybridMultilevel"/>
    <w:tmpl w:val="7A742DFE"/>
    <w:lvl w:ilvl="0" w:tplc="8AFAFCEA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5"/>
  </w:num>
  <w:num w:numId="3">
    <w:abstractNumId w:val="11"/>
  </w:num>
  <w:num w:numId="4">
    <w:abstractNumId w:val="10"/>
  </w:num>
  <w:num w:numId="5">
    <w:abstractNumId w:val="1"/>
  </w:num>
  <w:num w:numId="6">
    <w:abstractNumId w:val="9"/>
  </w:num>
  <w:num w:numId="7">
    <w:abstractNumId w:val="21"/>
  </w:num>
  <w:num w:numId="8">
    <w:abstractNumId w:val="5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8"/>
  </w:num>
  <w:num w:numId="14">
    <w:abstractNumId w:val="16"/>
  </w:num>
  <w:num w:numId="15">
    <w:abstractNumId w:val="0"/>
  </w:num>
  <w:num w:numId="16">
    <w:abstractNumId w:val="7"/>
  </w:num>
  <w:num w:numId="17">
    <w:abstractNumId w:val="17"/>
  </w:num>
  <w:num w:numId="18">
    <w:abstractNumId w:val="19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4508"/>
    <w:rsid w:val="0001315B"/>
    <w:rsid w:val="0009790F"/>
    <w:rsid w:val="000B79EE"/>
    <w:rsid w:val="000E47C7"/>
    <w:rsid w:val="00183E7E"/>
    <w:rsid w:val="002D1844"/>
    <w:rsid w:val="002D421E"/>
    <w:rsid w:val="002E3BC7"/>
    <w:rsid w:val="003039C6"/>
    <w:rsid w:val="00531A2A"/>
    <w:rsid w:val="00534194"/>
    <w:rsid w:val="005D049A"/>
    <w:rsid w:val="005E2234"/>
    <w:rsid w:val="00636C29"/>
    <w:rsid w:val="006632A7"/>
    <w:rsid w:val="006811B5"/>
    <w:rsid w:val="00683B6F"/>
    <w:rsid w:val="00782305"/>
    <w:rsid w:val="007D2EE3"/>
    <w:rsid w:val="007F20F7"/>
    <w:rsid w:val="008B5003"/>
    <w:rsid w:val="00925DB9"/>
    <w:rsid w:val="0094136D"/>
    <w:rsid w:val="00972C34"/>
    <w:rsid w:val="009B5724"/>
    <w:rsid w:val="00B73FAB"/>
    <w:rsid w:val="00BA0BFD"/>
    <w:rsid w:val="00BB6615"/>
    <w:rsid w:val="00BC4508"/>
    <w:rsid w:val="00C2430C"/>
    <w:rsid w:val="00C379B5"/>
    <w:rsid w:val="00C46EB3"/>
    <w:rsid w:val="00C52E7A"/>
    <w:rsid w:val="00C87340"/>
    <w:rsid w:val="00CB3B90"/>
    <w:rsid w:val="00CB4C25"/>
    <w:rsid w:val="00D5504E"/>
    <w:rsid w:val="00D62D33"/>
    <w:rsid w:val="00D96110"/>
    <w:rsid w:val="00DC22AB"/>
    <w:rsid w:val="00EE6CF2"/>
    <w:rsid w:val="00FF2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50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BC4508"/>
    <w:pPr>
      <w:keepNext/>
      <w:shd w:val="clear" w:color="auto" w:fill="FFFF99"/>
      <w:jc w:val="center"/>
      <w:outlineLvl w:val="5"/>
    </w:pPr>
    <w:rPr>
      <w:b/>
      <w:bCs/>
      <w:sz w:val="30"/>
      <w:szCs w:val="30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4508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BC4508"/>
    <w:rPr>
      <w:rFonts w:ascii="Times New Roman" w:eastAsia="Times New Roman" w:hAnsi="Times New Roman" w:cs="Times New Roman"/>
      <w:b/>
      <w:bCs/>
      <w:sz w:val="30"/>
      <w:szCs w:val="30"/>
      <w:shd w:val="clear" w:color="auto" w:fill="FFFF99"/>
      <w:lang w:val="be-BY" w:eastAsia="ru-RU"/>
    </w:rPr>
  </w:style>
  <w:style w:type="paragraph" w:styleId="a3">
    <w:name w:val="Body Text"/>
    <w:basedOn w:val="a"/>
    <w:link w:val="a4"/>
    <w:rsid w:val="00BC4508"/>
    <w:rPr>
      <w:sz w:val="28"/>
      <w:szCs w:val="28"/>
      <w:lang w:val="be-BY"/>
    </w:rPr>
  </w:style>
  <w:style w:type="character" w:customStyle="1" w:styleId="a4">
    <w:name w:val="Основной текст Знак"/>
    <w:basedOn w:val="a0"/>
    <w:link w:val="a3"/>
    <w:rsid w:val="00BC4508"/>
    <w:rPr>
      <w:rFonts w:ascii="Times New Roman" w:eastAsia="Times New Roman" w:hAnsi="Times New Roman" w:cs="Times New Roman"/>
      <w:sz w:val="28"/>
      <w:szCs w:val="28"/>
      <w:lang w:val="be-BY" w:eastAsia="ru-RU"/>
    </w:rPr>
  </w:style>
  <w:style w:type="paragraph" w:styleId="3">
    <w:name w:val="Body Text Indent 3"/>
    <w:basedOn w:val="a"/>
    <w:link w:val="30"/>
    <w:rsid w:val="00BC450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BC450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5">
    <w:name w:val="Hyperlink"/>
    <w:rsid w:val="00BC4508"/>
    <w:rPr>
      <w:color w:val="0000FF"/>
      <w:u w:val="single"/>
    </w:rPr>
  </w:style>
  <w:style w:type="paragraph" w:styleId="a6">
    <w:name w:val="header"/>
    <w:basedOn w:val="a"/>
    <w:link w:val="a7"/>
    <w:rsid w:val="00BC450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C45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BC4508"/>
  </w:style>
  <w:style w:type="paragraph" w:customStyle="1" w:styleId="11">
    <w:name w:val="Заголовок 1р"/>
    <w:basedOn w:val="1"/>
    <w:next w:val="a"/>
    <w:rsid w:val="00BC4508"/>
    <w:pPr>
      <w:autoSpaceDE w:val="0"/>
      <w:autoSpaceDN w:val="0"/>
      <w:adjustRightInd w:val="0"/>
      <w:spacing w:after="120" w:line="360" w:lineRule="auto"/>
      <w:ind w:left="993" w:hanging="284"/>
    </w:pPr>
    <w:rPr>
      <w:lang w:eastAsia="en-ZA"/>
    </w:rPr>
  </w:style>
  <w:style w:type="paragraph" w:styleId="a9">
    <w:name w:val="Title"/>
    <w:basedOn w:val="a"/>
    <w:link w:val="aa"/>
    <w:qFormat/>
    <w:rsid w:val="00BC4508"/>
    <w:pPr>
      <w:jc w:val="center"/>
    </w:pPr>
    <w:rPr>
      <w:b/>
      <w:bCs/>
      <w:sz w:val="20"/>
      <w:szCs w:val="20"/>
    </w:rPr>
  </w:style>
  <w:style w:type="character" w:customStyle="1" w:styleId="aa">
    <w:name w:val="Название Знак"/>
    <w:basedOn w:val="a0"/>
    <w:link w:val="a9"/>
    <w:rsid w:val="00BC450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b">
    <w:name w:val="Body Text Indent"/>
    <w:basedOn w:val="a"/>
    <w:link w:val="ac"/>
    <w:rsid w:val="00BC4508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BC45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rsid w:val="00BC4508"/>
    <w:rPr>
      <w:color w:val="800080"/>
      <w:u w:val="single"/>
    </w:rPr>
  </w:style>
  <w:style w:type="paragraph" w:customStyle="1" w:styleId="12">
    <w:name w:val="Абзац списка1"/>
    <w:basedOn w:val="a"/>
    <w:rsid w:val="00BC4508"/>
    <w:pPr>
      <w:spacing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e">
    <w:name w:val="Normal (Web)"/>
    <w:basedOn w:val="a"/>
    <w:rsid w:val="00BC4508"/>
    <w:pPr>
      <w:spacing w:before="100" w:beforeAutospacing="1" w:after="100" w:afterAutospacing="1"/>
    </w:pPr>
  </w:style>
  <w:style w:type="character" w:styleId="af">
    <w:name w:val="Emphasis"/>
    <w:qFormat/>
    <w:rsid w:val="00BC4508"/>
    <w:rPr>
      <w:i/>
      <w:iCs/>
    </w:rPr>
  </w:style>
  <w:style w:type="paragraph" w:styleId="af0">
    <w:name w:val="Balloon Text"/>
    <w:basedOn w:val="a"/>
    <w:link w:val="af1"/>
    <w:semiHidden/>
    <w:rsid w:val="00BC45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semiHidden/>
    <w:rsid w:val="00BC450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2">
    <w:name w:val="Знак Знак Знак Знак"/>
    <w:basedOn w:val="a"/>
    <w:autoRedefine/>
    <w:rsid w:val="00BC4508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af3">
    <w:name w:val="Знак Знак Знак Знак Знак Знак Знак"/>
    <w:basedOn w:val="a"/>
    <w:rsid w:val="00BC450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footnote text"/>
    <w:basedOn w:val="a"/>
    <w:link w:val="af5"/>
    <w:semiHidden/>
    <w:rsid w:val="00BC4508"/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BC450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semiHidden/>
    <w:rsid w:val="00BC4508"/>
    <w:rPr>
      <w:vertAlign w:val="superscript"/>
    </w:rPr>
  </w:style>
  <w:style w:type="paragraph" w:customStyle="1" w:styleId="13">
    <w:name w:val="Знак1 Знак Знак Знак"/>
    <w:basedOn w:val="1"/>
    <w:next w:val="a"/>
    <w:rsid w:val="00BC4508"/>
    <w:pPr>
      <w:autoSpaceDE w:val="0"/>
      <w:autoSpaceDN w:val="0"/>
      <w:adjustRightInd w:val="0"/>
      <w:spacing w:after="120" w:line="360" w:lineRule="auto"/>
      <w:ind w:left="993" w:hanging="284"/>
    </w:pPr>
    <w:rPr>
      <w:lang w:eastAsia="en-ZA"/>
    </w:rPr>
  </w:style>
  <w:style w:type="paragraph" w:styleId="af7">
    <w:name w:val="footer"/>
    <w:basedOn w:val="a"/>
    <w:link w:val="af8"/>
    <w:rsid w:val="00BC4508"/>
    <w:pPr>
      <w:tabs>
        <w:tab w:val="center" w:pos="4677"/>
        <w:tab w:val="right" w:pos="9355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af8">
    <w:name w:val="Нижний колонтитул Знак"/>
    <w:basedOn w:val="a0"/>
    <w:link w:val="af7"/>
    <w:rsid w:val="00BC4508"/>
    <w:rPr>
      <w:rFonts w:ascii="Calibri" w:eastAsia="Times New Roman" w:hAnsi="Calibri" w:cs="Calibri"/>
    </w:rPr>
  </w:style>
  <w:style w:type="paragraph" w:customStyle="1" w:styleId="8">
    <w:name w:val="Знак8"/>
    <w:basedOn w:val="a"/>
    <w:autoRedefine/>
    <w:rsid w:val="00BC4508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af9">
    <w:name w:val="Обычный мой"/>
    <w:basedOn w:val="a"/>
    <w:link w:val="afa"/>
    <w:rsid w:val="00BC4508"/>
    <w:pPr>
      <w:ind w:firstLine="720"/>
      <w:jc w:val="both"/>
    </w:pPr>
    <w:rPr>
      <w:sz w:val="28"/>
      <w:szCs w:val="28"/>
    </w:rPr>
  </w:style>
  <w:style w:type="character" w:customStyle="1" w:styleId="afa">
    <w:name w:val="Обычный мой Знак"/>
    <w:link w:val="af9"/>
    <w:locked/>
    <w:rsid w:val="00BC450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b">
    <w:name w:val="Знак Знак"/>
    <w:semiHidden/>
    <w:rsid w:val="00BC4508"/>
    <w:rPr>
      <w:lang w:val="ru-RU" w:eastAsia="ru-RU"/>
    </w:rPr>
  </w:style>
  <w:style w:type="paragraph" w:customStyle="1" w:styleId="14">
    <w:name w:val="Знак1"/>
    <w:basedOn w:val="a"/>
    <w:autoRedefine/>
    <w:rsid w:val="00BC4508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table" w:styleId="afc">
    <w:name w:val="Table Grid"/>
    <w:basedOn w:val="a1"/>
    <w:rsid w:val="00BC4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Знак Знак Знак Знак Знак"/>
    <w:basedOn w:val="a"/>
    <w:autoRedefine/>
    <w:rsid w:val="00BC4508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character" w:styleId="afe">
    <w:name w:val="Strong"/>
    <w:qFormat/>
    <w:rsid w:val="00BC4508"/>
    <w:rPr>
      <w:b/>
      <w:bCs/>
    </w:rPr>
  </w:style>
  <w:style w:type="paragraph" w:styleId="2">
    <w:name w:val="Body Text Indent 2"/>
    <w:basedOn w:val="a"/>
    <w:link w:val="20"/>
    <w:rsid w:val="00BC450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C45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List Paragraph"/>
    <w:basedOn w:val="a"/>
    <w:qFormat/>
    <w:rsid w:val="00BC450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BC450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aff0">
    <w:name w:val="Знак Знак Знак Знак Знак Знак Знак Знак Знак Знак Знак Знак Знак Знак Знак Знак Знак Знак Знак"/>
    <w:basedOn w:val="a"/>
    <w:rsid w:val="00BC450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aff1">
    <w:name w:val="Subtle Emphasis"/>
    <w:basedOn w:val="a0"/>
    <w:uiPriority w:val="99"/>
    <w:qFormat/>
    <w:rsid w:val="000B79EE"/>
    <w:rPr>
      <w:rFonts w:cs="Times New Roman"/>
      <w:i/>
      <w:iCs/>
      <w:color w:val="808080"/>
    </w:rPr>
  </w:style>
  <w:style w:type="paragraph" w:styleId="aff2">
    <w:name w:val="No Spacing"/>
    <w:uiPriority w:val="99"/>
    <w:qFormat/>
    <w:rsid w:val="00663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trud.gov.by" TargetMode="External"/><Relationship Id="rId13" Type="http://schemas.openxmlformats.org/officeDocument/2006/relationships/hyperlink" Target="&#1056;&#1077;&#1089;&#1087;&#1091;&#1073;&#1083;&#1080;&#1082;&#1072;&#1085;&#1089;&#1082;&#1080;&#1081;%20&#1080;&#1085;&#1089;&#1090;&#1080;&#1090;&#1091;&#1090;%20&#1074;&#1099;&#1089;&#1096;&#1077;&#1081;%20&#1096;&#1082;&#1086;&#1083;&#1099;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giac.unibel.by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biturient.by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ipo.unibel.b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by/url?sa=t&amp;rct=j&amp;q=%D1%80%D0%B8%D0%BA%D0%B7&amp;source=web&amp;cd=1&amp;ved=0CFAQFjAA&amp;url=http%3A%2F%2Fwww.rikz.unibel.by%2Fru%2F&amp;ei=7MjqT4jpO4Xc4QSJh_CDAw&amp;usg=AFQjCNHjEBcfSxg0rTb2XFZlH0NgXs-Quw&amp;cad=rja" TargetMode="External"/><Relationship Id="rId10" Type="http://schemas.openxmlformats.org/officeDocument/2006/relationships/hyperlink" Target="http://www.academy.edu.b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&#1072;du.by" TargetMode="External"/><Relationship Id="rId14" Type="http://schemas.openxmlformats.org/officeDocument/2006/relationships/hyperlink" Target="http://www.nihe.bsu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1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Компьютера</dc:creator>
  <cp:keywords/>
  <dc:description/>
  <cp:lastModifiedBy>Admin</cp:lastModifiedBy>
  <cp:revision>17</cp:revision>
  <cp:lastPrinted>2014-06-30T06:44:00Z</cp:lastPrinted>
  <dcterms:created xsi:type="dcterms:W3CDTF">2014-06-09T13:10:00Z</dcterms:created>
  <dcterms:modified xsi:type="dcterms:W3CDTF">2014-07-07T09:48:00Z</dcterms:modified>
</cp:coreProperties>
</file>