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1" w:rsidRPr="00D51255" w:rsidRDefault="00020951" w:rsidP="00084C71">
      <w:pPr>
        <w:spacing w:line="240" w:lineRule="auto"/>
        <w:ind w:left="2835" w:firstLine="0"/>
        <w:contextualSpacing/>
        <w:rPr>
          <w:sz w:val="30"/>
          <w:szCs w:val="30"/>
        </w:rPr>
      </w:pPr>
      <w:r w:rsidRPr="00A47EC2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A3D543F" wp14:editId="7DD5D7F0">
            <wp:simplePos x="0" y="0"/>
            <wp:positionH relativeFrom="margin">
              <wp:posOffset>-88265</wp:posOffset>
            </wp:positionH>
            <wp:positionV relativeFrom="margin">
              <wp:posOffset>29845</wp:posOffset>
            </wp:positionV>
            <wp:extent cx="1885950" cy="2785745"/>
            <wp:effectExtent l="0" t="0" r="0" b="0"/>
            <wp:wrapSquare wrapText="bothSides"/>
            <wp:docPr id="3" name="Рисунок 3" descr="D:\2018-2019\Мероприятия\Публикации\Лагерь Светлогорск\Лагерь проф Светлогорск\Пищик В. Светлогор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2019\Мероприятия\Публикации\Лагерь Светлогорск\Лагерь проф Светлогорск\Пищик В. Светлогор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255">
        <w:rPr>
          <w:sz w:val="30"/>
          <w:szCs w:val="30"/>
        </w:rPr>
        <w:t>Пищик Виктория Александровна</w:t>
      </w:r>
      <w:r>
        <w:rPr>
          <w:sz w:val="30"/>
          <w:szCs w:val="30"/>
        </w:rPr>
        <w:t>,</w:t>
      </w:r>
      <w:r w:rsidRPr="00020951">
        <w:rPr>
          <w:sz w:val="30"/>
          <w:szCs w:val="30"/>
        </w:rPr>
        <w:t xml:space="preserve"> </w:t>
      </w:r>
      <w:r w:rsidRPr="008E2CBD">
        <w:rPr>
          <w:sz w:val="30"/>
          <w:szCs w:val="30"/>
        </w:rPr>
        <w:t>Методист</w:t>
      </w:r>
    </w:p>
    <w:p w:rsidR="00020951" w:rsidRDefault="00020951" w:rsidP="00084C71">
      <w:pPr>
        <w:spacing w:line="240" w:lineRule="auto"/>
        <w:ind w:left="2835" w:firstLine="0"/>
        <w:rPr>
          <w:sz w:val="30"/>
          <w:szCs w:val="30"/>
        </w:rPr>
      </w:pPr>
      <w:r w:rsidRPr="00D51255">
        <w:rPr>
          <w:sz w:val="30"/>
          <w:szCs w:val="30"/>
        </w:rPr>
        <w:t>ГУО «Центр творчества детей и молодежи «</w:t>
      </w:r>
      <w:proofErr w:type="spellStart"/>
      <w:r w:rsidRPr="00D51255">
        <w:rPr>
          <w:sz w:val="30"/>
          <w:szCs w:val="30"/>
        </w:rPr>
        <w:t>Ювента</w:t>
      </w:r>
      <w:proofErr w:type="spellEnd"/>
      <w:r w:rsidRPr="00D51255">
        <w:rPr>
          <w:sz w:val="30"/>
          <w:szCs w:val="30"/>
        </w:rPr>
        <w:t xml:space="preserve">» </w:t>
      </w:r>
      <w:proofErr w:type="spellStart"/>
      <w:r w:rsidRPr="00D51255">
        <w:rPr>
          <w:sz w:val="30"/>
          <w:szCs w:val="30"/>
        </w:rPr>
        <w:t>г.Светлогорска</w:t>
      </w:r>
      <w:proofErr w:type="spellEnd"/>
      <w:r w:rsidRPr="00D51255">
        <w:rPr>
          <w:sz w:val="30"/>
          <w:szCs w:val="30"/>
        </w:rPr>
        <w:t>»</w:t>
      </w:r>
    </w:p>
    <w:p w:rsidR="00E52733" w:rsidRDefault="00E52733" w:rsidP="00084C71">
      <w:pPr>
        <w:spacing w:line="240" w:lineRule="auto"/>
        <w:ind w:left="2835" w:firstLine="0"/>
        <w:rPr>
          <w:sz w:val="30"/>
          <w:szCs w:val="30"/>
        </w:rPr>
      </w:pPr>
      <w:r>
        <w:rPr>
          <w:sz w:val="30"/>
          <w:szCs w:val="30"/>
        </w:rPr>
        <w:t xml:space="preserve">Гомельская область, </w:t>
      </w:r>
      <w:proofErr w:type="spellStart"/>
      <w:r>
        <w:rPr>
          <w:sz w:val="30"/>
          <w:szCs w:val="30"/>
        </w:rPr>
        <w:t>г.Светлогорск</w:t>
      </w:r>
      <w:proofErr w:type="spellEnd"/>
      <w:r>
        <w:rPr>
          <w:sz w:val="30"/>
          <w:szCs w:val="30"/>
        </w:rPr>
        <w:t>, м-н Октябрьский, 55</w:t>
      </w:r>
    </w:p>
    <w:p w:rsidR="00E52733" w:rsidRPr="00E80933" w:rsidRDefault="00E52733" w:rsidP="00084C71">
      <w:pPr>
        <w:spacing w:line="240" w:lineRule="auto"/>
        <w:ind w:firstLine="0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e</w:t>
      </w:r>
      <w:r w:rsidRPr="00E80933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proofErr w:type="gramEnd"/>
      <w:r w:rsidRPr="00E80933">
        <w:rPr>
          <w:sz w:val="30"/>
          <w:szCs w:val="30"/>
        </w:rPr>
        <w:t xml:space="preserve">: </w:t>
      </w:r>
      <w:hyperlink r:id="rId8" w:history="1">
        <w:r w:rsidR="00084C71" w:rsidRPr="0015142C">
          <w:rPr>
            <w:rStyle w:val="a9"/>
            <w:sz w:val="30"/>
            <w:szCs w:val="30"/>
            <w:lang w:val="en-US"/>
          </w:rPr>
          <w:t>svetl</w:t>
        </w:r>
        <w:r w:rsidR="00084C71" w:rsidRPr="00E80933">
          <w:rPr>
            <w:rStyle w:val="a9"/>
            <w:sz w:val="30"/>
            <w:szCs w:val="30"/>
          </w:rPr>
          <w:t>.</w:t>
        </w:r>
        <w:r w:rsidR="00084C71" w:rsidRPr="0015142C">
          <w:rPr>
            <w:rStyle w:val="a9"/>
            <w:sz w:val="30"/>
            <w:szCs w:val="30"/>
            <w:lang w:val="en-US"/>
          </w:rPr>
          <w:t>uventa</w:t>
        </w:r>
        <w:r w:rsidR="00084C71" w:rsidRPr="00E80933">
          <w:rPr>
            <w:rStyle w:val="a9"/>
            <w:sz w:val="30"/>
            <w:szCs w:val="30"/>
          </w:rPr>
          <w:t>@</w:t>
        </w:r>
        <w:r w:rsidR="00084C71" w:rsidRPr="0015142C">
          <w:rPr>
            <w:rStyle w:val="a9"/>
            <w:sz w:val="30"/>
            <w:szCs w:val="30"/>
            <w:lang w:val="en-US"/>
          </w:rPr>
          <w:t>mail</w:t>
        </w:r>
        <w:r w:rsidR="00084C71" w:rsidRPr="00E80933">
          <w:rPr>
            <w:rStyle w:val="a9"/>
            <w:sz w:val="30"/>
            <w:szCs w:val="30"/>
          </w:rPr>
          <w:t>.</w:t>
        </w:r>
        <w:r w:rsidR="00084C71" w:rsidRPr="0015142C">
          <w:rPr>
            <w:rStyle w:val="a9"/>
            <w:sz w:val="30"/>
            <w:szCs w:val="30"/>
            <w:lang w:val="en-US"/>
          </w:rPr>
          <w:t>gomel</w:t>
        </w:r>
        <w:r w:rsidR="00084C71" w:rsidRPr="00E80933">
          <w:rPr>
            <w:rStyle w:val="a9"/>
            <w:sz w:val="30"/>
            <w:szCs w:val="30"/>
          </w:rPr>
          <w:t>.</w:t>
        </w:r>
        <w:r w:rsidR="00084C71" w:rsidRPr="0015142C">
          <w:rPr>
            <w:rStyle w:val="a9"/>
            <w:sz w:val="30"/>
            <w:szCs w:val="30"/>
            <w:lang w:val="en-US"/>
          </w:rPr>
          <w:t>by</w:t>
        </w:r>
      </w:hyperlink>
      <w:r w:rsidR="00084C71" w:rsidRPr="00E80933">
        <w:rPr>
          <w:sz w:val="30"/>
          <w:szCs w:val="30"/>
        </w:rPr>
        <w:t xml:space="preserve">  </w:t>
      </w:r>
      <w:r w:rsidRPr="00E80933">
        <w:rPr>
          <w:sz w:val="30"/>
          <w:szCs w:val="30"/>
        </w:rPr>
        <w:t xml:space="preserve">  </w:t>
      </w:r>
    </w:p>
    <w:p w:rsidR="006014D4" w:rsidRPr="00E80933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Pr="00E80933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Pr="00020951" w:rsidRDefault="006F2A2C" w:rsidP="006014D4">
      <w:pPr>
        <w:spacing w:line="240" w:lineRule="auto"/>
        <w:ind w:firstLine="0"/>
        <w:contextualSpacing/>
        <w:jc w:val="center"/>
        <w:rPr>
          <w:szCs w:val="28"/>
        </w:rPr>
      </w:pPr>
      <w:r w:rsidRPr="00020951">
        <w:rPr>
          <w:szCs w:val="28"/>
        </w:rPr>
        <w:t>Программа</w:t>
      </w:r>
      <w:r w:rsidR="006014D4" w:rsidRPr="00020951">
        <w:rPr>
          <w:szCs w:val="28"/>
        </w:rPr>
        <w:t xml:space="preserve"> профильной смены</w:t>
      </w:r>
    </w:p>
    <w:p w:rsidR="006014D4" w:rsidRPr="00020951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  <w:r w:rsidRPr="00020951">
        <w:rPr>
          <w:b/>
          <w:szCs w:val="28"/>
        </w:rPr>
        <w:t>«</w:t>
      </w:r>
      <w:r w:rsidR="00D32C84" w:rsidRPr="00020951">
        <w:rPr>
          <w:b/>
          <w:szCs w:val="28"/>
        </w:rPr>
        <w:t>Где родился, там и пригодился</w:t>
      </w:r>
      <w:r w:rsidRPr="00020951">
        <w:rPr>
          <w:b/>
          <w:szCs w:val="28"/>
        </w:rPr>
        <w:t>»</w:t>
      </w:r>
    </w:p>
    <w:p w:rsidR="006014D4" w:rsidRPr="00020951" w:rsidRDefault="006014D4" w:rsidP="006014D4">
      <w:pPr>
        <w:spacing w:line="240" w:lineRule="auto"/>
        <w:ind w:firstLine="0"/>
        <w:contextualSpacing/>
        <w:jc w:val="center"/>
        <w:rPr>
          <w:szCs w:val="28"/>
        </w:rPr>
      </w:pPr>
      <w:r w:rsidRPr="00020951">
        <w:rPr>
          <w:szCs w:val="28"/>
        </w:rPr>
        <w:t xml:space="preserve">летнего оздоровительного лагеря </w:t>
      </w:r>
    </w:p>
    <w:p w:rsidR="006014D4" w:rsidRPr="00020951" w:rsidRDefault="006014D4" w:rsidP="006014D4">
      <w:pPr>
        <w:spacing w:line="240" w:lineRule="auto"/>
        <w:ind w:firstLine="0"/>
        <w:contextualSpacing/>
        <w:jc w:val="center"/>
        <w:rPr>
          <w:szCs w:val="28"/>
        </w:rPr>
      </w:pPr>
      <w:r w:rsidRPr="00020951">
        <w:rPr>
          <w:szCs w:val="28"/>
        </w:rPr>
        <w:t>с дневным пребыванием детей</w:t>
      </w:r>
    </w:p>
    <w:p w:rsidR="006014D4" w:rsidRPr="00020951" w:rsidRDefault="006014D4" w:rsidP="006014D4">
      <w:pPr>
        <w:spacing w:line="240" w:lineRule="auto"/>
        <w:ind w:firstLine="0"/>
        <w:contextualSpacing/>
        <w:jc w:val="center"/>
        <w:rPr>
          <w:szCs w:val="28"/>
        </w:rPr>
      </w:pPr>
      <w:r w:rsidRPr="00020951">
        <w:rPr>
          <w:szCs w:val="28"/>
        </w:rPr>
        <w:t xml:space="preserve"> (Профиль: </w:t>
      </w:r>
      <w:proofErr w:type="spellStart"/>
      <w:r w:rsidRPr="00020951">
        <w:rPr>
          <w:szCs w:val="28"/>
        </w:rPr>
        <w:t>профориентационный</w:t>
      </w:r>
      <w:proofErr w:type="spellEnd"/>
      <w:r w:rsidRPr="00020951">
        <w:rPr>
          <w:szCs w:val="28"/>
        </w:rPr>
        <w:t>)</w:t>
      </w: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F2A2C" w:rsidRPr="006F2A2C" w:rsidRDefault="00020951" w:rsidP="006F2A2C">
      <w:pPr>
        <w:shd w:val="clear" w:color="auto" w:fill="FFFFFF"/>
        <w:spacing w:line="240" w:lineRule="auto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8"/>
          <w:lang w:eastAsia="ru-RU"/>
        </w:rPr>
        <w:t>П</w:t>
      </w:r>
      <w:r w:rsidR="006F2A2C" w:rsidRPr="006F2A2C">
        <w:rPr>
          <w:rFonts w:ascii="Times New Roman CYR" w:eastAsia="Times New Roman" w:hAnsi="Times New Roman CYR" w:cs="Times New Roman CYR"/>
          <w:b/>
          <w:szCs w:val="28"/>
          <w:lang w:eastAsia="ru-RU"/>
        </w:rPr>
        <w:t>ояснительная записка</w:t>
      </w:r>
    </w:p>
    <w:p w:rsidR="006F2A2C" w:rsidRPr="002F0256" w:rsidRDefault="006F2A2C" w:rsidP="006F2A2C">
      <w:pPr>
        <w:shd w:val="clear" w:color="auto" w:fill="FFFFFF"/>
        <w:spacing w:line="320" w:lineRule="atLeast"/>
        <w:ind w:left="5664" w:firstLine="0"/>
        <w:jc w:val="left"/>
        <w:rPr>
          <w:rFonts w:ascii="Times New Roman CYR" w:eastAsia="Times New Roman" w:hAnsi="Times New Roman CYR" w:cs="Times New Roman CYR"/>
          <w:i/>
          <w:szCs w:val="28"/>
          <w:lang w:eastAsia="ru-RU"/>
        </w:rPr>
      </w:pP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t>Где родился, там и пригодился.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Эту мудрость знает весь народ.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 xml:space="preserve">Если ты чему-то </w:t>
      </w:r>
      <w:proofErr w:type="gramStart"/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t>научился,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Значит</w:t>
      </w:r>
      <w:proofErr w:type="gramEnd"/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t>, не утонет жизни плот.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Можешь покорить моря и горы,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Можешь всю планету обойти</w:t>
      </w:r>
      <w:r>
        <w:rPr>
          <w:rFonts w:ascii="Times New Roman CYR" w:eastAsia="Times New Roman" w:hAnsi="Times New Roman CYR" w:cs="Times New Roman CYR"/>
          <w:i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Только лучше Родины и дома</w:t>
      </w:r>
      <w:r>
        <w:rPr>
          <w:rFonts w:ascii="Times New Roman CYR" w:eastAsia="Times New Roman" w:hAnsi="Times New Roman CYR" w:cs="Times New Roman CYR"/>
          <w:i/>
          <w:szCs w:val="28"/>
          <w:lang w:eastAsia="ru-RU"/>
        </w:rPr>
        <w:br/>
        <w:t>Все</w:t>
      </w:r>
      <w:r w:rsidRPr="002F0256">
        <w:rPr>
          <w:rFonts w:ascii="Times New Roman CYR" w:eastAsia="Times New Roman" w:hAnsi="Times New Roman CYR" w:cs="Times New Roman CYR"/>
          <w:i/>
          <w:szCs w:val="28"/>
          <w:lang w:eastAsia="ru-RU"/>
        </w:rPr>
        <w:t xml:space="preserve"> равно на свете не найти!</w:t>
      </w:r>
    </w:p>
    <w:p w:rsidR="006F2A2C" w:rsidRPr="002F0256" w:rsidRDefault="006F2A2C" w:rsidP="006F2A2C">
      <w:pPr>
        <w:spacing w:line="240" w:lineRule="auto"/>
        <w:ind w:left="7080" w:firstLine="0"/>
        <w:jc w:val="left"/>
        <w:rPr>
          <w:i/>
        </w:rPr>
      </w:pPr>
      <w:r w:rsidRPr="002F0256">
        <w:rPr>
          <w:i/>
        </w:rPr>
        <w:t>Наталья Сорока</w:t>
      </w:r>
    </w:p>
    <w:p w:rsidR="006F2A2C" w:rsidRPr="00CB3E3B" w:rsidRDefault="006F2A2C" w:rsidP="006F2A2C">
      <w:pPr>
        <w:spacing w:line="240" w:lineRule="auto"/>
        <w:ind w:firstLine="0"/>
        <w:contextualSpacing/>
        <w:rPr>
          <w:b/>
          <w:szCs w:val="28"/>
        </w:rPr>
      </w:pPr>
    </w:p>
    <w:p w:rsidR="006F2A2C" w:rsidRPr="00636751" w:rsidRDefault="006F2A2C" w:rsidP="006F2A2C">
      <w:pPr>
        <w:shd w:val="clear" w:color="auto" w:fill="FFFFFF"/>
        <w:spacing w:line="240" w:lineRule="auto"/>
        <w:contextualSpacing/>
        <w:rPr>
          <w:rFonts w:ascii="Tahoma" w:eastAsia="Times New Roman" w:hAnsi="Tahoma" w:cs="Tahoma"/>
          <w:szCs w:val="28"/>
          <w:lang w:eastAsia="ru-RU"/>
        </w:rPr>
      </w:pPr>
      <w:r w:rsidRPr="00872A06">
        <w:rPr>
          <w:rFonts w:eastAsia="Times New Roman"/>
          <w:bCs/>
          <w:szCs w:val="28"/>
          <w:lang w:eastAsia="ru-RU"/>
        </w:rPr>
        <w:t xml:space="preserve">Современному обществу требуется человек со сформированной мотивацией к профессиональному самоопределению, грамотно разбирающийся в </w:t>
      </w:r>
      <w:r>
        <w:rPr>
          <w:rFonts w:eastAsia="Times New Roman"/>
          <w:bCs/>
          <w:szCs w:val="28"/>
          <w:lang w:eastAsia="ru-RU"/>
        </w:rPr>
        <w:t xml:space="preserve">постоянно меняющемся </w:t>
      </w:r>
      <w:r w:rsidRPr="00872A06">
        <w:rPr>
          <w:rFonts w:eastAsia="Times New Roman"/>
          <w:bCs/>
          <w:szCs w:val="28"/>
          <w:lang w:eastAsia="ru-RU"/>
        </w:rPr>
        <w:t>рынке</w:t>
      </w:r>
      <w:r>
        <w:rPr>
          <w:rFonts w:eastAsia="Times New Roman"/>
          <w:bCs/>
          <w:szCs w:val="28"/>
          <w:lang w:eastAsia="ru-RU"/>
        </w:rPr>
        <w:t xml:space="preserve"> труда</w:t>
      </w:r>
      <w:r w:rsidRPr="00872A0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C422BD">
        <w:rPr>
          <w:rFonts w:eastAsia="Times New Roman"/>
          <w:lang w:eastAsia="ru-RU"/>
        </w:rPr>
        <w:t xml:space="preserve">Сегодня каждому </w:t>
      </w:r>
      <w:r>
        <w:rPr>
          <w:rFonts w:eastAsia="Times New Roman"/>
          <w:lang w:eastAsia="ru-RU"/>
        </w:rPr>
        <w:t xml:space="preserve">человеку </w:t>
      </w:r>
      <w:r w:rsidRPr="00C422BD">
        <w:rPr>
          <w:rFonts w:eastAsia="Times New Roman"/>
          <w:lang w:eastAsia="ru-RU"/>
        </w:rPr>
        <w:t xml:space="preserve">необходимо </w:t>
      </w:r>
      <w:r>
        <w:rPr>
          <w:rFonts w:eastAsia="Times New Roman"/>
          <w:lang w:eastAsia="ru-RU"/>
        </w:rPr>
        <w:t>уметь объективно оценивать свои возможности, уровни своих знаний и умений, владеть информацией о  востребованности</w:t>
      </w:r>
      <w:r w:rsidRPr="00C422BD">
        <w:rPr>
          <w:rFonts w:eastAsia="Times New Roman"/>
          <w:lang w:eastAsia="ru-RU"/>
        </w:rPr>
        <w:t xml:space="preserve"> профессий</w:t>
      </w:r>
      <w:r>
        <w:rPr>
          <w:rFonts w:eastAsia="Times New Roman"/>
          <w:lang w:eastAsia="ru-RU"/>
        </w:rPr>
        <w:t xml:space="preserve"> в современном мире</w:t>
      </w:r>
      <w:r w:rsidRPr="00C422BD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В этой связи работа по профессиональной ориентации молодого поколения рассматривается на уровне государства как большая социальная проблема</w:t>
      </w:r>
      <w:r w:rsidRPr="00C422BD">
        <w:rPr>
          <w:rFonts w:eastAsia="Times New Roman"/>
          <w:lang w:eastAsia="ru-RU"/>
        </w:rPr>
        <w:t xml:space="preserve">, решение которой необходимо начинать </w:t>
      </w:r>
      <w:r>
        <w:rPr>
          <w:rFonts w:eastAsia="Times New Roman"/>
          <w:lang w:eastAsia="ru-RU"/>
        </w:rPr>
        <w:t>как можно раньше</w:t>
      </w:r>
      <w:r w:rsidRPr="00C422BD">
        <w:rPr>
          <w:rFonts w:eastAsia="Times New Roman"/>
          <w:lang w:eastAsia="ru-RU"/>
        </w:rPr>
        <w:t>.</w:t>
      </w:r>
    </w:p>
    <w:p w:rsidR="006F2A2C" w:rsidRDefault="006F2A2C" w:rsidP="006F2A2C">
      <w:pPr>
        <w:spacing w:line="240" w:lineRule="auto"/>
        <w:rPr>
          <w:color w:val="auto"/>
          <w:szCs w:val="28"/>
          <w:shd w:val="clear" w:color="auto" w:fill="FFFFFF"/>
        </w:rPr>
      </w:pPr>
      <w:r w:rsidRPr="00591B85">
        <w:rPr>
          <w:color w:val="auto"/>
          <w:szCs w:val="28"/>
          <w:shd w:val="clear" w:color="auto" w:fill="FFFFFF"/>
        </w:rPr>
        <w:t>Исходя из того, что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</w:t>
      </w:r>
      <w:r>
        <w:rPr>
          <w:color w:val="auto"/>
          <w:szCs w:val="28"/>
          <w:shd w:val="clear" w:color="auto" w:fill="FFFFFF"/>
        </w:rPr>
        <w:t>.</w:t>
      </w:r>
    </w:p>
    <w:p w:rsidR="006F2A2C" w:rsidRDefault="006F2A2C" w:rsidP="006F2A2C">
      <w:pPr>
        <w:spacing w:line="240" w:lineRule="auto"/>
        <w:rPr>
          <w:rFonts w:eastAsia="Times New Roman"/>
          <w:szCs w:val="28"/>
          <w:lang w:eastAsia="ru-RU"/>
        </w:rPr>
      </w:pPr>
      <w:r w:rsidRPr="009D297A">
        <w:rPr>
          <w:rFonts w:eastAsia="Times New Roman"/>
          <w:szCs w:val="28"/>
          <w:lang w:eastAsia="ru-RU"/>
        </w:rPr>
        <w:t>Именно в этот период ребенок начинает задумывать</w:t>
      </w:r>
      <w:r>
        <w:rPr>
          <w:rFonts w:eastAsia="Times New Roman"/>
          <w:szCs w:val="28"/>
          <w:lang w:eastAsia="ru-RU"/>
        </w:rPr>
        <w:t xml:space="preserve">ся о своей будущей профессии, фантазирует, кем он будет, когда вырастет. Данный возраст характеризуется любознательностью, любопытством, огромным желанием и умением собирать информацию о мире профессий, охотно выбирать соответствующую роль в игровой деятельности и исполнять ее, подражая  взрослым. Чем больше профессий будет знакомо ребенку и чем шире его </w:t>
      </w:r>
      <w:r>
        <w:rPr>
          <w:rFonts w:eastAsia="Times New Roman"/>
          <w:szCs w:val="28"/>
          <w:lang w:eastAsia="ru-RU"/>
        </w:rPr>
        <w:lastRenderedPageBreak/>
        <w:t>представления о трудовой деятельности людей, тем меньше ошибок он совершит в дальнейшем процессе своего профессионального самоопределения.</w:t>
      </w:r>
    </w:p>
    <w:p w:rsidR="006F2A2C" w:rsidRPr="00530A67" w:rsidRDefault="006F2A2C" w:rsidP="006F2A2C">
      <w:pPr>
        <w:spacing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сожалению, следует отметить тот факт, что работа по формированию представлений о мире труда и профессий у учащихся младшего школьного возраста в учреждениях образования имеет, как правило, эпизодический характер, отсутствует системность данной работы. </w:t>
      </w:r>
      <w:r>
        <w:rPr>
          <w:szCs w:val="28"/>
        </w:rPr>
        <w:t>Родители тоже не уделяют этой проблеме должного внимания, не знакомят детей со своей профессией и трудовыми функциями. Ссылаясь на свою занятость, они избегают общения в семье на профессиональные темы, не рассказывают о проведенном дне, о том, что они делали на работе, считают детей маленькими.</w:t>
      </w:r>
    </w:p>
    <w:p w:rsidR="006F2A2C" w:rsidRDefault="006F2A2C" w:rsidP="006F2A2C">
      <w:pPr>
        <w:spacing w:line="240" w:lineRule="auto"/>
        <w:ind w:firstLine="708"/>
        <w:contextualSpacing/>
        <w:rPr>
          <w:rFonts w:eastAsia="Times New Roman"/>
          <w:color w:val="auto"/>
          <w:szCs w:val="28"/>
          <w:lang w:eastAsia="ru-RU"/>
        </w:rPr>
      </w:pPr>
      <w:r>
        <w:rPr>
          <w:szCs w:val="28"/>
        </w:rPr>
        <w:t xml:space="preserve">Между тем на территории Светлогорского района расположен ряд промышленных предприятий регионального и республиканского значения. Это предприятия химической, целлюлозно-бумажной, нефтедобывающей,  промышленности, завод железобетонных изделий и конструкций, текстильно-швейное производство и другие. </w:t>
      </w:r>
      <w:r>
        <w:t xml:space="preserve">И многие родители учащихся объединений центра работают на этих предприятиях. Однако поведенный опрос </w:t>
      </w:r>
      <w:r>
        <w:rPr>
          <w:szCs w:val="28"/>
        </w:rPr>
        <w:t>показал, что 80% детей младшего школьного возраста не</w:t>
      </w:r>
      <w:r w:rsidRPr="00323CA2">
        <w:rPr>
          <w:szCs w:val="28"/>
        </w:rPr>
        <w:t>достаточно ознакомлен</w:t>
      </w:r>
      <w:r>
        <w:rPr>
          <w:szCs w:val="28"/>
        </w:rPr>
        <w:t>ы с профессиями своих родителей, не могут назвать точно место их работы,  название специальностей и трудовые обязанности</w:t>
      </w:r>
      <w:r w:rsidRPr="00323CA2">
        <w:rPr>
          <w:szCs w:val="28"/>
        </w:rPr>
        <w:t>.</w:t>
      </w:r>
      <w:r>
        <w:rPr>
          <w:szCs w:val="28"/>
        </w:rPr>
        <w:t xml:space="preserve"> У многих из ребят </w:t>
      </w:r>
      <w:r w:rsidRPr="001C3F32">
        <w:rPr>
          <w:rFonts w:eastAsia="Times New Roman"/>
          <w:color w:val="auto"/>
          <w:szCs w:val="28"/>
          <w:lang w:eastAsia="ru-RU"/>
        </w:rPr>
        <w:t>складывается опасное представление о том, что единственный смысл профессионального тру</w:t>
      </w:r>
      <w:r>
        <w:rPr>
          <w:rFonts w:eastAsia="Times New Roman"/>
          <w:color w:val="auto"/>
          <w:szCs w:val="28"/>
          <w:lang w:eastAsia="ru-RU"/>
        </w:rPr>
        <w:t xml:space="preserve">да взрослого человека – заработок, в то время как помимо обеспечения материального благосостояния </w:t>
      </w:r>
      <w:r w:rsidRPr="001C3F32">
        <w:rPr>
          <w:rFonts w:eastAsia="Times New Roman"/>
          <w:color w:val="auto"/>
          <w:szCs w:val="28"/>
          <w:lang w:eastAsia="ru-RU"/>
        </w:rPr>
        <w:t xml:space="preserve">профессия может </w:t>
      </w:r>
      <w:r>
        <w:rPr>
          <w:rFonts w:eastAsia="Times New Roman"/>
          <w:color w:val="auto"/>
          <w:szCs w:val="28"/>
          <w:lang w:eastAsia="ru-RU"/>
        </w:rPr>
        <w:t xml:space="preserve">быть </w:t>
      </w:r>
      <w:r w:rsidRPr="001C3F32">
        <w:rPr>
          <w:rFonts w:eastAsia="Times New Roman"/>
          <w:color w:val="auto"/>
          <w:szCs w:val="28"/>
          <w:lang w:eastAsia="ru-RU"/>
        </w:rPr>
        <w:t>интересной, любимой, дарить человеку чудо созидания,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Pr="001C3F32">
        <w:rPr>
          <w:rFonts w:eastAsia="Times New Roman"/>
          <w:color w:val="auto"/>
          <w:szCs w:val="28"/>
          <w:lang w:eastAsia="ru-RU"/>
        </w:rPr>
        <w:t>спо</w:t>
      </w:r>
      <w:r>
        <w:rPr>
          <w:rFonts w:eastAsia="Times New Roman"/>
          <w:color w:val="auto"/>
          <w:szCs w:val="28"/>
          <w:lang w:eastAsia="ru-RU"/>
        </w:rPr>
        <w:t xml:space="preserve">собствовать его самореализации, </w:t>
      </w:r>
      <w:r w:rsidR="00E80933">
        <w:rPr>
          <w:rFonts w:eastAsia="Times New Roman"/>
          <w:color w:val="auto"/>
          <w:szCs w:val="28"/>
          <w:lang w:eastAsia="ru-RU"/>
        </w:rPr>
        <w:t xml:space="preserve">личностному </w:t>
      </w:r>
      <w:r>
        <w:rPr>
          <w:rFonts w:eastAsia="Times New Roman"/>
          <w:color w:val="auto"/>
          <w:szCs w:val="28"/>
          <w:lang w:eastAsia="ru-RU"/>
        </w:rPr>
        <w:t xml:space="preserve">росту и успеху, приносить пользу обществу, родному краю. </w:t>
      </w:r>
    </w:p>
    <w:p w:rsidR="006F2A2C" w:rsidRPr="009B6424" w:rsidRDefault="006F2A2C" w:rsidP="006F2A2C">
      <w:pPr>
        <w:spacing w:line="240" w:lineRule="auto"/>
        <w:rPr>
          <w:color w:val="auto"/>
          <w:szCs w:val="28"/>
          <w:shd w:val="clear" w:color="auto" w:fill="FFFFFF"/>
        </w:rPr>
      </w:pPr>
      <w:r>
        <w:rPr>
          <w:szCs w:val="28"/>
        </w:rPr>
        <w:t xml:space="preserve">В последние годы в нашем г.Светлогорске отмечается негативная тенденция оттока специалистов из различных производственных сфер. Выпускники по окончанию учебных заведений не хотят возвращаться в родной город, стараются закрепиться в г.Минске или областных центрах. </w:t>
      </w:r>
      <w:r w:rsidRPr="009B6424">
        <w:rPr>
          <w:color w:val="auto"/>
          <w:szCs w:val="28"/>
          <w:shd w:val="clear" w:color="auto" w:fill="FFFFFF"/>
        </w:rPr>
        <w:t>Численность населения Светлогорского района неуклонно снижается. Среди причин ежегодного уменьшения числа жителей Светлогорска и района специалисты отмечают миграцию как важный демографический фактор.</w:t>
      </w:r>
    </w:p>
    <w:p w:rsidR="006F2A2C" w:rsidRPr="000D6B02" w:rsidRDefault="006F2A2C" w:rsidP="006F2A2C">
      <w:pPr>
        <w:spacing w:line="240" w:lineRule="auto"/>
        <w:rPr>
          <w:szCs w:val="28"/>
        </w:rPr>
      </w:pPr>
      <w:r>
        <w:rPr>
          <w:rFonts w:eastAsia="Times New Roman"/>
          <w:color w:val="auto"/>
          <w:szCs w:val="28"/>
          <w:lang w:eastAsia="ru-RU"/>
        </w:rPr>
        <w:t xml:space="preserve">Выход из данного положения нам представляется в  </w:t>
      </w:r>
      <w:r>
        <w:rPr>
          <w:szCs w:val="28"/>
        </w:rPr>
        <w:t xml:space="preserve">необходимости организации целенаправленной работы с учащимися по формированию  любви к своей малой родине, расширению знаний о трудовой деятельности жителей Светлогорска и </w:t>
      </w:r>
      <w:r>
        <w:rPr>
          <w:szCs w:val="28"/>
          <w:shd w:val="clear" w:color="auto" w:fill="FFFFFF"/>
        </w:rPr>
        <w:t>воспитанию</w:t>
      </w:r>
      <w:r w:rsidRPr="000D6B02">
        <w:rPr>
          <w:szCs w:val="28"/>
          <w:shd w:val="clear" w:color="auto" w:fill="FFFFFF"/>
        </w:rPr>
        <w:t xml:space="preserve"> интерес</w:t>
      </w:r>
      <w:r>
        <w:rPr>
          <w:szCs w:val="28"/>
          <w:shd w:val="clear" w:color="auto" w:fill="FFFFFF"/>
        </w:rPr>
        <w:t>а</w:t>
      </w:r>
      <w:r w:rsidRPr="000D6B02">
        <w:rPr>
          <w:szCs w:val="28"/>
          <w:shd w:val="clear" w:color="auto" w:fill="FFFFFF"/>
        </w:rPr>
        <w:t xml:space="preserve"> к профессия</w:t>
      </w:r>
      <w:r>
        <w:rPr>
          <w:szCs w:val="28"/>
          <w:shd w:val="clear" w:color="auto" w:fill="FFFFFF"/>
        </w:rPr>
        <w:t>м, востребованным в нашем городе</w:t>
      </w:r>
      <w:r w:rsidRPr="000D6B02">
        <w:rPr>
          <w:szCs w:val="28"/>
          <w:shd w:val="clear" w:color="auto" w:fill="FFFFFF"/>
        </w:rPr>
        <w:t>.</w:t>
      </w:r>
    </w:p>
    <w:p w:rsidR="006F2A2C" w:rsidRDefault="006F2A2C" w:rsidP="006F2A2C">
      <w:pPr>
        <w:spacing w:line="240" w:lineRule="auto"/>
        <w:rPr>
          <w:szCs w:val="28"/>
        </w:rPr>
      </w:pPr>
      <w:r>
        <w:rPr>
          <w:color w:val="auto"/>
          <w:szCs w:val="28"/>
        </w:rPr>
        <w:t>Актуальность программы профильной смены</w:t>
      </w:r>
      <w:r>
        <w:rPr>
          <w:rFonts w:eastAsia="Times New Roman"/>
          <w:lang w:eastAsia="ru-RU"/>
        </w:rPr>
        <w:t xml:space="preserve"> «</w:t>
      </w:r>
      <w:r w:rsidR="00D32C84">
        <w:rPr>
          <w:rFonts w:eastAsia="Times New Roman"/>
          <w:lang w:eastAsia="ru-RU"/>
        </w:rPr>
        <w:t>Где родился, там и пригодился</w:t>
      </w:r>
      <w:r>
        <w:rPr>
          <w:rFonts w:eastAsia="Times New Roman"/>
          <w:lang w:eastAsia="ru-RU"/>
        </w:rPr>
        <w:t xml:space="preserve">» </w:t>
      </w:r>
      <w:r>
        <w:rPr>
          <w:color w:val="auto"/>
          <w:szCs w:val="28"/>
        </w:rPr>
        <w:t xml:space="preserve">заключается в том, что она позволяет оптимально решать вопросы профессиональной ориентации детей младшего школьного возраста с учетом региональных особенностей. </w:t>
      </w:r>
      <w:r>
        <w:rPr>
          <w:szCs w:val="28"/>
        </w:rPr>
        <w:t>Знакомство учащихся с промышленными предприятиями города</w:t>
      </w:r>
      <w:r w:rsidRPr="00323CA2">
        <w:rPr>
          <w:szCs w:val="28"/>
        </w:rPr>
        <w:t>, трудом (профессиями родителей),</w:t>
      </w:r>
      <w:r>
        <w:rPr>
          <w:szCs w:val="28"/>
        </w:rPr>
        <w:t xml:space="preserve"> является основой патриотического воспитания и формирования гражданской ответственности по отношению к своей малой родине, его первой и самой</w:t>
      </w:r>
      <w:r w:rsidRPr="00323CA2">
        <w:rPr>
          <w:szCs w:val="28"/>
        </w:rPr>
        <w:t xml:space="preserve"> важ</w:t>
      </w:r>
      <w:r>
        <w:rPr>
          <w:szCs w:val="28"/>
        </w:rPr>
        <w:t>ной</w:t>
      </w:r>
      <w:r w:rsidRPr="00323CA2">
        <w:rPr>
          <w:szCs w:val="28"/>
        </w:rPr>
        <w:t xml:space="preserve"> ступень</w:t>
      </w:r>
      <w:r>
        <w:rPr>
          <w:szCs w:val="28"/>
        </w:rPr>
        <w:t>ю</w:t>
      </w:r>
      <w:r w:rsidRPr="00323CA2">
        <w:rPr>
          <w:szCs w:val="28"/>
        </w:rPr>
        <w:t>.</w:t>
      </w:r>
    </w:p>
    <w:p w:rsidR="006F2A2C" w:rsidRPr="004A494B" w:rsidRDefault="006F2A2C" w:rsidP="006F2A2C">
      <w:pPr>
        <w:spacing w:line="240" w:lineRule="auto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Ее содержание предусматривает использование различных форм и методов </w:t>
      </w:r>
      <w:proofErr w:type="spellStart"/>
      <w:r>
        <w:rPr>
          <w:color w:val="auto"/>
          <w:szCs w:val="28"/>
        </w:rPr>
        <w:t>профориентационной</w:t>
      </w:r>
      <w:proofErr w:type="spellEnd"/>
      <w:r>
        <w:rPr>
          <w:color w:val="auto"/>
          <w:szCs w:val="28"/>
        </w:rPr>
        <w:t xml:space="preserve"> работы, основанных </w:t>
      </w:r>
      <w:r>
        <w:t xml:space="preserve">на практическом участии детей в различных видах творческой, познавательной, игровой, физкультурно-спортивной и коммуникативной деятельности. Особенность данной программы в том, что она реализуется через игровую модель смены, </w:t>
      </w:r>
      <w:r w:rsidR="00742102">
        <w:t xml:space="preserve">тем самым </w:t>
      </w:r>
      <w:r>
        <w:rPr>
          <w:rFonts w:eastAsia="Times New Roman"/>
          <w:lang w:eastAsia="ru-RU"/>
        </w:rPr>
        <w:t>максимально приближая</w:t>
      </w:r>
      <w:r w:rsidRPr="00C422BD">
        <w:rPr>
          <w:rFonts w:eastAsia="Times New Roman"/>
          <w:lang w:eastAsia="ru-RU"/>
        </w:rPr>
        <w:t xml:space="preserve"> ребенка к профессиональной деятельности,</w:t>
      </w:r>
      <w:r>
        <w:rPr>
          <w:rFonts w:eastAsia="Times New Roman"/>
          <w:lang w:eastAsia="ru-RU"/>
        </w:rPr>
        <w:t xml:space="preserve"> расширяя его представления о ценности труда и мире профессий,</w:t>
      </w:r>
      <w:r w:rsidRPr="00C422BD">
        <w:rPr>
          <w:rFonts w:eastAsia="Times New Roman"/>
          <w:lang w:eastAsia="ru-RU"/>
        </w:rPr>
        <w:t xml:space="preserve"> учитывая при этом возрастные особенности.</w:t>
      </w:r>
    </w:p>
    <w:p w:rsidR="006F2A2C" w:rsidRDefault="006F2A2C" w:rsidP="006F2A2C">
      <w:pPr>
        <w:shd w:val="clear" w:color="auto" w:fill="FFFFFF"/>
        <w:spacing w:line="240" w:lineRule="auto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Социальная значимость программы заключается в том, что она дает возможность детям осознать необходимость бережного отношения к родной земле, сохранения и приумножения ее богатств, продолжения профессиональных традиций предков, уважительного отношения к людям труда.</w:t>
      </w:r>
    </w:p>
    <w:p w:rsidR="00F0391A" w:rsidRPr="003E26C4" w:rsidRDefault="00F0391A" w:rsidP="00F0391A">
      <w:pPr>
        <w:spacing w:line="240" w:lineRule="auto"/>
        <w:ind w:firstLine="708"/>
        <w:contextualSpacing/>
        <w:rPr>
          <w:szCs w:val="28"/>
        </w:rPr>
      </w:pPr>
      <w:r w:rsidRPr="00022AA4">
        <w:rPr>
          <w:b/>
          <w:i/>
          <w:szCs w:val="28"/>
        </w:rPr>
        <w:t>Продолжительность смены в лагере</w:t>
      </w:r>
      <w:r w:rsidRPr="003E26C4">
        <w:rPr>
          <w:szCs w:val="28"/>
        </w:rPr>
        <w:t xml:space="preserve"> – 18 дней. </w:t>
      </w:r>
    </w:p>
    <w:p w:rsidR="00F0391A" w:rsidRPr="003E26C4" w:rsidRDefault="00F0391A" w:rsidP="00F0391A">
      <w:pPr>
        <w:spacing w:line="240" w:lineRule="auto"/>
        <w:ind w:firstLine="708"/>
        <w:contextualSpacing/>
        <w:rPr>
          <w:szCs w:val="28"/>
        </w:rPr>
      </w:pPr>
      <w:r w:rsidRPr="00022AA4">
        <w:rPr>
          <w:b/>
          <w:i/>
          <w:szCs w:val="28"/>
        </w:rPr>
        <w:t>Возраст детей</w:t>
      </w:r>
      <w:r w:rsidRPr="003E26C4">
        <w:rPr>
          <w:szCs w:val="28"/>
        </w:rPr>
        <w:t xml:space="preserve">  – 7-10 лет. </w:t>
      </w:r>
    </w:p>
    <w:p w:rsidR="00F0391A" w:rsidRDefault="00F0391A" w:rsidP="00F0391A">
      <w:pPr>
        <w:spacing w:line="240" w:lineRule="auto"/>
        <w:ind w:firstLine="708"/>
        <w:contextualSpacing/>
        <w:rPr>
          <w:szCs w:val="28"/>
        </w:rPr>
      </w:pPr>
      <w:r w:rsidRPr="00022AA4">
        <w:rPr>
          <w:b/>
          <w:i/>
          <w:szCs w:val="28"/>
        </w:rPr>
        <w:t>Общая численность детей</w:t>
      </w:r>
      <w:r w:rsidRPr="003E26C4">
        <w:rPr>
          <w:szCs w:val="28"/>
        </w:rPr>
        <w:t xml:space="preserve">  – 45 человек. </w:t>
      </w:r>
    </w:p>
    <w:p w:rsidR="00F0391A" w:rsidRPr="006B3D72" w:rsidRDefault="00F0391A" w:rsidP="00F0391A">
      <w:pPr>
        <w:pStyle w:val="a3"/>
        <w:shd w:val="clear" w:color="auto" w:fill="FFFFFF"/>
        <w:spacing w:line="240" w:lineRule="auto"/>
        <w:ind w:firstLine="0"/>
        <w:jc w:val="left"/>
        <w:rPr>
          <w:rFonts w:eastAsia="Times New Roman"/>
          <w:b/>
          <w:i/>
          <w:color w:val="auto"/>
          <w:szCs w:val="28"/>
          <w:lang w:eastAsia="ru-RU"/>
        </w:rPr>
      </w:pPr>
      <w:r w:rsidRPr="00F0391A">
        <w:rPr>
          <w:rFonts w:eastAsia="Times New Roman"/>
          <w:b/>
          <w:i/>
          <w:color w:val="auto"/>
          <w:szCs w:val="28"/>
          <w:lang w:eastAsia="ru-RU"/>
        </w:rPr>
        <w:t>Принципы реализации программы</w:t>
      </w:r>
    </w:p>
    <w:p w:rsidR="00F0391A" w:rsidRDefault="00F0391A" w:rsidP="00F0391A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Принцип г</w:t>
      </w:r>
      <w:r w:rsidRPr="002B724E">
        <w:rPr>
          <w:szCs w:val="28"/>
        </w:rPr>
        <w:t>уманизма,</w:t>
      </w:r>
      <w:r>
        <w:rPr>
          <w:szCs w:val="28"/>
        </w:rPr>
        <w:t xml:space="preserve"> предполагающий</w:t>
      </w:r>
      <w:r w:rsidRPr="007B56E7">
        <w:rPr>
          <w:szCs w:val="28"/>
        </w:rPr>
        <w:t xml:space="preserve"> отношение к личности ребенка как к наивысшей ценности, уважение ее уникальности и своеобразия, защиту и охрану прав и достоин</w:t>
      </w:r>
      <w:r>
        <w:rPr>
          <w:szCs w:val="28"/>
        </w:rPr>
        <w:t>с</w:t>
      </w:r>
      <w:r w:rsidRPr="007B56E7">
        <w:rPr>
          <w:szCs w:val="28"/>
        </w:rPr>
        <w:t>тв.</w:t>
      </w:r>
    </w:p>
    <w:p w:rsidR="00F0391A" w:rsidRDefault="00F0391A" w:rsidP="00F0391A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proofErr w:type="spellStart"/>
      <w:r w:rsidRPr="002B724E">
        <w:rPr>
          <w:szCs w:val="28"/>
        </w:rPr>
        <w:t>Природосообразности</w:t>
      </w:r>
      <w:proofErr w:type="spellEnd"/>
      <w:r w:rsidRPr="002B724E">
        <w:rPr>
          <w:szCs w:val="28"/>
        </w:rPr>
        <w:t>,</w:t>
      </w:r>
      <w:r>
        <w:rPr>
          <w:szCs w:val="28"/>
        </w:rPr>
        <w:t xml:space="preserve"> в основе которого лежит учет многогранной природы ребенка: возрастных, физиологических, психологических и других</w:t>
      </w:r>
      <w:r w:rsidRPr="0063657D">
        <w:rPr>
          <w:szCs w:val="28"/>
        </w:rPr>
        <w:t xml:space="preserve"> особенностей.  </w:t>
      </w:r>
    </w:p>
    <w:p w:rsidR="00F0391A" w:rsidRPr="002B724E" w:rsidRDefault="00F0391A" w:rsidP="00F0391A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Принцип активного включения личности в деятельность, эффективное усвоение знаний о мире профессий осуществляется путем разнообразных видов деятельности, в которых каждый ребенок может проявить себя как неповторимая личность.</w:t>
      </w:r>
    </w:p>
    <w:p w:rsidR="00F0391A" w:rsidRPr="008466A2" w:rsidRDefault="00F0391A" w:rsidP="00F0391A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szCs w:val="28"/>
          <w:lang w:bidi="en-US"/>
        </w:rPr>
      </w:pPr>
      <w:r w:rsidRPr="008466A2">
        <w:rPr>
          <w:szCs w:val="28"/>
          <w:shd w:val="clear" w:color="auto" w:fill="FFFFFF"/>
        </w:rPr>
        <w:t>Принцип связи профориентации с жизнью, трудом, практикой, предусматривающий</w:t>
      </w:r>
      <w:r>
        <w:rPr>
          <w:szCs w:val="28"/>
          <w:shd w:val="clear" w:color="auto" w:fill="FFFFFF"/>
        </w:rPr>
        <w:t xml:space="preserve"> </w:t>
      </w:r>
      <w:r w:rsidRPr="008466A2">
        <w:rPr>
          <w:szCs w:val="28"/>
          <w:shd w:val="clear" w:color="auto" w:fill="FFFFFF"/>
        </w:rPr>
        <w:t>расширение</w:t>
      </w:r>
      <w:r>
        <w:rPr>
          <w:szCs w:val="28"/>
          <w:shd w:val="clear" w:color="auto" w:fill="FFFFFF"/>
        </w:rPr>
        <w:t xml:space="preserve"> знаний</w:t>
      </w:r>
      <w:r w:rsidRPr="008466A2">
        <w:rPr>
          <w:szCs w:val="28"/>
          <w:shd w:val="clear" w:color="auto" w:fill="FFFFFF"/>
        </w:rPr>
        <w:t xml:space="preserve"> ребенка о мире профессий в органичном единстве с потребностями </w:t>
      </w:r>
      <w:r>
        <w:rPr>
          <w:szCs w:val="28"/>
          <w:shd w:val="clear" w:color="auto" w:fill="FFFFFF"/>
        </w:rPr>
        <w:t>общества и города</w:t>
      </w:r>
      <w:r w:rsidRPr="008466A2">
        <w:rPr>
          <w:szCs w:val="28"/>
          <w:shd w:val="clear" w:color="auto" w:fill="FFFFFF"/>
        </w:rPr>
        <w:t xml:space="preserve"> в квалифицированных кадрах. </w:t>
      </w:r>
    </w:p>
    <w:p w:rsidR="00F0391A" w:rsidRPr="00E7584F" w:rsidRDefault="00F0391A" w:rsidP="00F0391A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Принцип с</w:t>
      </w:r>
      <w:r w:rsidRPr="00E42A65">
        <w:rPr>
          <w:szCs w:val="28"/>
        </w:rPr>
        <w:t>отрудничества и сотворчества,</w:t>
      </w:r>
      <w:r>
        <w:rPr>
          <w:szCs w:val="28"/>
        </w:rPr>
        <w:t xml:space="preserve"> предполагающий осуществление деятельности в условиях субъект-субъектных отношений, равноправного взаимодействии партнерства детей и взрослых. </w:t>
      </w:r>
    </w:p>
    <w:p w:rsidR="00F0391A" w:rsidRPr="00E7584F" w:rsidRDefault="00F0391A" w:rsidP="00F0391A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Принцип гибкости и в</w:t>
      </w:r>
      <w:r w:rsidRPr="00E42A65">
        <w:rPr>
          <w:szCs w:val="28"/>
        </w:rPr>
        <w:t>ариативности,</w:t>
      </w:r>
      <w:r>
        <w:rPr>
          <w:szCs w:val="28"/>
        </w:rPr>
        <w:t xml:space="preserve"> обеспечивающий многообразие и свободу выбора форм деятельности, отдыха и развлечений, допускающий</w:t>
      </w:r>
    </w:p>
    <w:p w:rsidR="00F0391A" w:rsidRDefault="00F0391A" w:rsidP="00F0391A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корректировку деятельности с учетом  интересов  и  пожеланий детей.</w:t>
      </w:r>
    </w:p>
    <w:p w:rsidR="00F0391A" w:rsidRPr="00022AA4" w:rsidRDefault="00F0391A" w:rsidP="00F0391A">
      <w:pPr>
        <w:spacing w:line="240" w:lineRule="auto"/>
        <w:ind w:firstLine="708"/>
        <w:contextualSpacing/>
        <w:rPr>
          <w:b/>
          <w:i/>
          <w:szCs w:val="28"/>
        </w:rPr>
      </w:pPr>
      <w:r w:rsidRPr="00022AA4">
        <w:rPr>
          <w:b/>
          <w:i/>
          <w:szCs w:val="28"/>
        </w:rPr>
        <w:t>Межведомственное взаимодействие и социальное партнерство: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ОАО «</w:t>
      </w:r>
      <w:proofErr w:type="spellStart"/>
      <w:r w:rsidRPr="000F0DF3">
        <w:rPr>
          <w:szCs w:val="28"/>
        </w:rPr>
        <w:t>СветлогорскХимволокно</w:t>
      </w:r>
      <w:proofErr w:type="spellEnd"/>
      <w:r w:rsidRPr="000F0DF3">
        <w:rPr>
          <w:szCs w:val="28"/>
        </w:rPr>
        <w:t>»;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ОАО «Светлогорский целлюлозно-картонный комбинат»;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ГУК «Светлогорский историко-краеведческий музей»;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редакция газеты «</w:t>
      </w:r>
      <w:r w:rsidRPr="000F0DF3">
        <w:rPr>
          <w:szCs w:val="28"/>
          <w:lang w:val="be-BY"/>
        </w:rPr>
        <w:t>Светлагорскія навіны</w:t>
      </w:r>
      <w:r w:rsidRPr="000F0DF3">
        <w:rPr>
          <w:szCs w:val="28"/>
        </w:rPr>
        <w:t>»;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Светлогорский РОЧС;</w:t>
      </w:r>
    </w:p>
    <w:p w:rsidR="00F0391A" w:rsidRPr="000F0DF3" w:rsidRDefault="00F0391A" w:rsidP="00F0391A">
      <w:pPr>
        <w:pStyle w:val="a3"/>
        <w:numPr>
          <w:ilvl w:val="0"/>
          <w:numId w:val="2"/>
        </w:numPr>
        <w:spacing w:line="240" w:lineRule="auto"/>
        <w:ind w:left="0" w:firstLine="360"/>
        <w:rPr>
          <w:szCs w:val="28"/>
        </w:rPr>
      </w:pPr>
      <w:r w:rsidRPr="000F0DF3">
        <w:rPr>
          <w:szCs w:val="28"/>
        </w:rPr>
        <w:t>детская библиотека ГУК «Светлогорская районная централизованная библиотечная система».</w:t>
      </w:r>
    </w:p>
    <w:p w:rsidR="00F0391A" w:rsidRDefault="00F0391A" w:rsidP="00F0391A">
      <w:pPr>
        <w:spacing w:line="240" w:lineRule="auto"/>
        <w:ind w:firstLine="0"/>
        <w:rPr>
          <w:szCs w:val="28"/>
        </w:rPr>
      </w:pPr>
    </w:p>
    <w:p w:rsidR="00F0391A" w:rsidRPr="00022AA4" w:rsidRDefault="00F0391A" w:rsidP="00F0391A">
      <w:pPr>
        <w:spacing w:line="240" w:lineRule="auto"/>
        <w:ind w:firstLine="708"/>
        <w:contextualSpacing/>
        <w:rPr>
          <w:b/>
          <w:i/>
          <w:szCs w:val="28"/>
        </w:rPr>
      </w:pPr>
      <w:r w:rsidRPr="00022AA4">
        <w:rPr>
          <w:b/>
          <w:i/>
          <w:szCs w:val="28"/>
        </w:rPr>
        <w:t xml:space="preserve">Правовую основу </w:t>
      </w:r>
      <w:r>
        <w:rPr>
          <w:b/>
          <w:i/>
          <w:szCs w:val="28"/>
        </w:rPr>
        <w:t>программы</w:t>
      </w:r>
      <w:r w:rsidRPr="00022AA4">
        <w:rPr>
          <w:b/>
          <w:i/>
          <w:szCs w:val="28"/>
        </w:rPr>
        <w:t xml:space="preserve"> составляют:  </w:t>
      </w:r>
    </w:p>
    <w:p w:rsidR="00F0391A" w:rsidRDefault="00F0391A" w:rsidP="00F0391A">
      <w:pPr>
        <w:pStyle w:val="a3"/>
        <w:numPr>
          <w:ilvl w:val="0"/>
          <w:numId w:val="1"/>
        </w:numPr>
        <w:spacing w:line="240" w:lineRule="auto"/>
        <w:ind w:left="0" w:firstLine="284"/>
      </w:pPr>
      <w:r>
        <w:t>Кодекс Республики Беларусь об образовании;</w:t>
      </w:r>
    </w:p>
    <w:p w:rsidR="00F0391A" w:rsidRDefault="00F0391A" w:rsidP="00F0391A">
      <w:pPr>
        <w:pStyle w:val="a3"/>
        <w:numPr>
          <w:ilvl w:val="0"/>
          <w:numId w:val="1"/>
        </w:numPr>
        <w:spacing w:line="240" w:lineRule="auto"/>
        <w:ind w:left="0" w:firstLine="284"/>
      </w:pPr>
      <w:r>
        <w:t xml:space="preserve">Постановление Министерства образования Республики Беларусь от 15 июля 2015г. №82 «Об утверждении Концепции непрерывного воспитания детей и учащейся молодежи»; </w:t>
      </w:r>
    </w:p>
    <w:p w:rsidR="00F0391A" w:rsidRDefault="00F0391A" w:rsidP="00F0391A">
      <w:pPr>
        <w:pStyle w:val="a3"/>
        <w:numPr>
          <w:ilvl w:val="0"/>
          <w:numId w:val="1"/>
        </w:numPr>
        <w:spacing w:line="240" w:lineRule="auto"/>
        <w:ind w:left="0" w:firstLine="284"/>
      </w:pPr>
      <w:r>
        <w:t xml:space="preserve">Постановление Министерства образования Республики Беларусь от 22 февраля 2016г. №9 «Об утверждении Программы непрерывного воспитания детей и учащейся молодежи на  2016-2020 гг.»; </w:t>
      </w:r>
    </w:p>
    <w:p w:rsidR="00F0391A" w:rsidRDefault="00F0391A" w:rsidP="00F0391A">
      <w:pPr>
        <w:pStyle w:val="a3"/>
        <w:numPr>
          <w:ilvl w:val="0"/>
          <w:numId w:val="1"/>
        </w:numPr>
        <w:spacing w:line="240" w:lineRule="auto"/>
        <w:ind w:left="0" w:firstLine="284"/>
      </w:pPr>
      <w:r>
        <w:t>Постановление Министерства труда и социальной защиты Республики Беларусь,  Министерства экономики Республики Беларусь,  Министерства образования Республики Беларусь  от 31 марта 2014 г. № 15/27/23 «Об утверждении Концепции развития профессиональной ориентации молодежи в Республике Беларусь»;</w:t>
      </w:r>
    </w:p>
    <w:p w:rsidR="00F0391A" w:rsidRDefault="00F0391A" w:rsidP="00F0391A">
      <w:pPr>
        <w:pStyle w:val="a3"/>
        <w:numPr>
          <w:ilvl w:val="0"/>
          <w:numId w:val="1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Постановление</w:t>
      </w:r>
      <w:r w:rsidRPr="00BE1720">
        <w:rPr>
          <w:szCs w:val="28"/>
        </w:rPr>
        <w:t xml:space="preserve"> Совета Министров Респ</w:t>
      </w:r>
      <w:r>
        <w:rPr>
          <w:szCs w:val="28"/>
        </w:rPr>
        <w:t xml:space="preserve">ублики Беларусь от 04 ноября </w:t>
      </w:r>
      <w:r w:rsidRPr="00BE1720">
        <w:rPr>
          <w:szCs w:val="28"/>
        </w:rPr>
        <w:t>2006 г. № 1478</w:t>
      </w:r>
      <w:r>
        <w:rPr>
          <w:szCs w:val="28"/>
        </w:rPr>
        <w:t xml:space="preserve">. «Об утверждении Концепции </w:t>
      </w:r>
      <w:r w:rsidRPr="009D465D">
        <w:rPr>
          <w:szCs w:val="28"/>
        </w:rPr>
        <w:t>санаторно-курортного лечения и оздоровления населения Республики Беларусь</w:t>
      </w:r>
      <w:r>
        <w:rPr>
          <w:szCs w:val="28"/>
        </w:rPr>
        <w:t>»</w:t>
      </w:r>
      <w:r w:rsidRPr="009D465D">
        <w:rPr>
          <w:szCs w:val="28"/>
        </w:rPr>
        <w:t>.</w:t>
      </w:r>
    </w:p>
    <w:p w:rsidR="006014D4" w:rsidRPr="007B4F92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F0391A" w:rsidRPr="005905DF" w:rsidRDefault="00F0391A" w:rsidP="00F0391A">
      <w:pPr>
        <w:pStyle w:val="a3"/>
        <w:spacing w:line="240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>Цель и задачи программы</w:t>
      </w:r>
    </w:p>
    <w:p w:rsidR="00F0391A" w:rsidRPr="00513D69" w:rsidRDefault="00F0391A" w:rsidP="00F0391A">
      <w:pPr>
        <w:spacing w:line="240" w:lineRule="auto"/>
        <w:contextualSpacing/>
      </w:pPr>
      <w:r w:rsidRPr="00D910A1">
        <w:rPr>
          <w:b/>
          <w:color w:val="auto"/>
        </w:rPr>
        <w:t xml:space="preserve">Цель </w:t>
      </w:r>
      <w:r>
        <w:rPr>
          <w:b/>
          <w:color w:val="auto"/>
        </w:rPr>
        <w:t>реализации программы</w:t>
      </w:r>
      <w:r>
        <w:t xml:space="preserve"> – расширение знаний детей о мире профессий, формирование представлений о промышленных предприятиях г.Светлогорска, </w:t>
      </w:r>
      <w:r>
        <w:rPr>
          <w:szCs w:val="28"/>
          <w:lang w:bidi="en-US"/>
        </w:rPr>
        <w:t>воспитание интереса к профессиям жителей нашего города посредством игровой модели профильной смены.</w:t>
      </w:r>
    </w:p>
    <w:p w:rsidR="00F0391A" w:rsidRDefault="00F0391A" w:rsidP="00F0391A">
      <w:pPr>
        <w:spacing w:line="240" w:lineRule="auto"/>
        <w:rPr>
          <w:b/>
        </w:rPr>
      </w:pPr>
      <w:r w:rsidRPr="00D910A1">
        <w:rPr>
          <w:b/>
        </w:rPr>
        <w:t>Задачи:</w:t>
      </w:r>
    </w:p>
    <w:p w:rsidR="00F0391A" w:rsidRDefault="00F0391A" w:rsidP="00F0391A">
      <w:pPr>
        <w:pStyle w:val="a3"/>
        <w:numPr>
          <w:ilvl w:val="0"/>
          <w:numId w:val="3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создать оптимальные условия для социальной и психологической адаптации ребенка в условиях детского оздоровительного лагеря;</w:t>
      </w:r>
    </w:p>
    <w:p w:rsidR="00F0391A" w:rsidRPr="00D75EEF" w:rsidRDefault="00F0391A" w:rsidP="00F0391A">
      <w:pPr>
        <w:pStyle w:val="a3"/>
        <w:numPr>
          <w:ilvl w:val="0"/>
          <w:numId w:val="3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 xml:space="preserve">организовать и провести комплекс </w:t>
      </w:r>
      <w:proofErr w:type="spellStart"/>
      <w:r>
        <w:rPr>
          <w:szCs w:val="28"/>
        </w:rPr>
        <w:t>профориентационных</w:t>
      </w:r>
      <w:proofErr w:type="spellEnd"/>
      <w:r>
        <w:rPr>
          <w:szCs w:val="28"/>
        </w:rPr>
        <w:t>, культурно-досуговых и оздоровительных мероприятий в соответствии с возрастом детей;</w:t>
      </w:r>
    </w:p>
    <w:p w:rsidR="00F0391A" w:rsidRPr="000F0DF3" w:rsidRDefault="00F0391A" w:rsidP="00F0391A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360"/>
        <w:rPr>
          <w:szCs w:val="28"/>
          <w:lang w:bidi="en-US"/>
        </w:rPr>
      </w:pPr>
      <w:r w:rsidRPr="000F0DF3">
        <w:rPr>
          <w:rFonts w:eastAsia="Times New Roman"/>
          <w:szCs w:val="28"/>
          <w:lang w:eastAsia="ru-RU"/>
        </w:rPr>
        <w:t xml:space="preserve">создать условия для формирования эмоционально насыщенного образа родного города, </w:t>
      </w:r>
      <w:r w:rsidRPr="000F0DF3">
        <w:rPr>
          <w:rFonts w:eastAsia="Times New Roman"/>
          <w:bCs/>
          <w:szCs w:val="28"/>
          <w:lang w:eastAsia="ru-RU"/>
        </w:rPr>
        <w:t xml:space="preserve">познакомить </w:t>
      </w:r>
      <w:r>
        <w:t xml:space="preserve">с промышленными предприятиями г.Светлогорска, с профессиями людей, там работающих; </w:t>
      </w:r>
    </w:p>
    <w:p w:rsidR="00F0391A" w:rsidRPr="000F0DF3" w:rsidRDefault="00F0391A" w:rsidP="00F0391A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включить детей в посильную практическую, трудовую, исследовательскую деятельность, предоставить им возможность «примерить на себя различные профессии» в игровых ситуациях;</w:t>
      </w:r>
    </w:p>
    <w:p w:rsidR="00F0391A" w:rsidRDefault="00F0391A" w:rsidP="00F0391A">
      <w:pPr>
        <w:pStyle w:val="msonormalcxspmiddl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знакомства с профессиями создать условия для творческой и социальной активности, самореализации и самовыражения каждого ребенка;</w:t>
      </w:r>
    </w:p>
    <w:p w:rsidR="00F0391A" w:rsidRDefault="00F0391A" w:rsidP="00F0391A">
      <w:pPr>
        <w:pStyle w:val="msonormalcxspmiddle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профориентационную работу с родителями (законными представителями), привлечь их к сотрудничеству в подготовке и проведении мероприятий;</w:t>
      </w:r>
    </w:p>
    <w:p w:rsidR="00F0391A" w:rsidRDefault="00F0391A" w:rsidP="00F0391A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360"/>
      </w:pPr>
      <w:r>
        <w:t>способствовать формированию любви к своей малой родине,  чувства ответственности за судьбу родного города, желания трудиться на его благо, беречь, умножать его богатства.</w:t>
      </w: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7B4F92" w:rsidRDefault="007B4F92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F0391A" w:rsidRDefault="00F0391A" w:rsidP="007B4F92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 и механизм реализации программы</w:t>
      </w:r>
    </w:p>
    <w:p w:rsidR="00F0391A" w:rsidRDefault="00F0391A" w:rsidP="00F0391A">
      <w:pPr>
        <w:pStyle w:val="a3"/>
        <w:spacing w:line="240" w:lineRule="auto"/>
        <w:ind w:left="0"/>
        <w:jc w:val="left"/>
        <w:rPr>
          <w:szCs w:val="28"/>
        </w:rPr>
      </w:pPr>
      <w:r>
        <w:rPr>
          <w:szCs w:val="28"/>
        </w:rPr>
        <w:t xml:space="preserve">Содержание </w:t>
      </w:r>
      <w:proofErr w:type="gramStart"/>
      <w:r w:rsidR="00F7602D">
        <w:rPr>
          <w:szCs w:val="28"/>
        </w:rPr>
        <w:t xml:space="preserve">программы </w:t>
      </w:r>
      <w:r w:rsidRPr="00DB5CDC">
        <w:rPr>
          <w:szCs w:val="28"/>
        </w:rPr>
        <w:t xml:space="preserve"> включает</w:t>
      </w:r>
      <w:proofErr w:type="gramEnd"/>
      <w:r w:rsidRPr="00DB5CDC">
        <w:rPr>
          <w:szCs w:val="28"/>
        </w:rPr>
        <w:t xml:space="preserve"> в себя </w:t>
      </w:r>
      <w:r>
        <w:rPr>
          <w:szCs w:val="28"/>
        </w:rPr>
        <w:t>три основных компонента:</w:t>
      </w:r>
    </w:p>
    <w:p w:rsidR="00F0391A" w:rsidRPr="000F0DF3" w:rsidRDefault="00F0391A" w:rsidP="00F0391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0F0DF3">
        <w:rPr>
          <w:szCs w:val="28"/>
        </w:rPr>
        <w:t>образовательный (</w:t>
      </w:r>
      <w:proofErr w:type="spellStart"/>
      <w:r w:rsidRPr="000F0DF3">
        <w:rPr>
          <w:szCs w:val="28"/>
        </w:rPr>
        <w:t>профориентационный</w:t>
      </w:r>
      <w:proofErr w:type="spellEnd"/>
      <w:r w:rsidRPr="000F0DF3">
        <w:rPr>
          <w:szCs w:val="28"/>
        </w:rPr>
        <w:t>);</w:t>
      </w:r>
    </w:p>
    <w:p w:rsidR="00F0391A" w:rsidRPr="000F0DF3" w:rsidRDefault="00F0391A" w:rsidP="00F0391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0F0DF3">
        <w:rPr>
          <w:szCs w:val="28"/>
        </w:rPr>
        <w:t>оздоровительный;</w:t>
      </w:r>
    </w:p>
    <w:p w:rsidR="00F0391A" w:rsidRPr="000F0DF3" w:rsidRDefault="00F0391A" w:rsidP="00F0391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0F0DF3">
        <w:rPr>
          <w:szCs w:val="28"/>
        </w:rPr>
        <w:t>развивающий.</w:t>
      </w:r>
    </w:p>
    <w:p w:rsidR="00F0391A" w:rsidRPr="007714B9" w:rsidRDefault="00F0391A" w:rsidP="00F0391A">
      <w:pPr>
        <w:spacing w:line="240" w:lineRule="auto"/>
        <w:ind w:firstLine="708"/>
        <w:jc w:val="left"/>
        <w:rPr>
          <w:b/>
          <w:i/>
        </w:rPr>
      </w:pPr>
      <w:proofErr w:type="spellStart"/>
      <w:r w:rsidRPr="007714B9">
        <w:rPr>
          <w:b/>
          <w:i/>
        </w:rPr>
        <w:t>Профориентационная</w:t>
      </w:r>
      <w:proofErr w:type="spellEnd"/>
      <w:r w:rsidRPr="007714B9">
        <w:rPr>
          <w:b/>
          <w:i/>
        </w:rPr>
        <w:t xml:space="preserve"> деятельность</w:t>
      </w:r>
    </w:p>
    <w:p w:rsidR="00F0391A" w:rsidRDefault="00F0391A" w:rsidP="00F0391A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 xml:space="preserve">Образовательный компонент смены заключается в профессиональном ориентировании участников посредством создания развивающей игровой среды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направленности, реализации программы дополнительного образования «Школа профессионалов», организация взаимодействия с социальными партнерами, сотрудничества с родителями (законными представителями).</w:t>
      </w:r>
    </w:p>
    <w:p w:rsidR="00F0391A" w:rsidRDefault="00F0391A" w:rsidP="00F0391A">
      <w:pPr>
        <w:pStyle w:val="a3"/>
        <w:spacing w:line="240" w:lineRule="auto"/>
        <w:ind w:left="0"/>
      </w:pPr>
      <w:proofErr w:type="spellStart"/>
      <w:r>
        <w:t>Профориентационная</w:t>
      </w:r>
      <w:proofErr w:type="spellEnd"/>
      <w:r>
        <w:t xml:space="preserve"> работа в период смены заключается в основном в проведении профессионального просвещения детей и побуждении у них интереса к профессиям родителей (законных представителей) и своих земляков.</w:t>
      </w:r>
    </w:p>
    <w:p w:rsidR="00F0391A" w:rsidRDefault="00F0391A" w:rsidP="00F0391A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 xml:space="preserve">Каждый день в лагере тематический, связанный с профессиями жителей нашего города. В соответствии с тематикой дня подбираются различного типа мероприятия, объединенные общими задачами, направленными на знакомство детей с определенными профессиями. Тема дня ведет участников от познавательных мероприятий к творческим, конкурсным, спортивным или игровым, так чтобы каждый новый день не был похож на предыдущий. </w:t>
      </w:r>
    </w:p>
    <w:p w:rsidR="00F0391A" w:rsidRDefault="00F0391A" w:rsidP="00F0391A">
      <w:pPr>
        <w:pStyle w:val="a3"/>
        <w:spacing w:line="240" w:lineRule="auto"/>
        <w:ind w:left="0"/>
        <w:rPr>
          <w:szCs w:val="28"/>
        </w:rPr>
      </w:pPr>
      <w:proofErr w:type="spellStart"/>
      <w:r>
        <w:t>П</w:t>
      </w:r>
      <w:r>
        <w:rPr>
          <w:szCs w:val="28"/>
        </w:rPr>
        <w:t>рофориентационные</w:t>
      </w:r>
      <w:proofErr w:type="spellEnd"/>
      <w:r>
        <w:rPr>
          <w:szCs w:val="28"/>
        </w:rPr>
        <w:t xml:space="preserve"> приоритеты определяют содержание всех мероприятий.</w:t>
      </w:r>
    </w:p>
    <w:p w:rsidR="00F0391A" w:rsidRPr="00F65DBD" w:rsidRDefault="00F0391A" w:rsidP="00F0391A">
      <w:pPr>
        <w:tabs>
          <w:tab w:val="num" w:pos="-360"/>
        </w:tabs>
        <w:spacing w:line="240" w:lineRule="auto"/>
        <w:rPr>
          <w:rFonts w:eastAsia="Times New Roman"/>
          <w:szCs w:val="28"/>
          <w:lang w:eastAsia="be-BY"/>
        </w:rPr>
      </w:pPr>
      <w:r w:rsidRPr="00F65DBD">
        <w:rPr>
          <w:rFonts w:eastAsia="Times New Roman"/>
          <w:szCs w:val="28"/>
          <w:lang w:eastAsia="be-BY"/>
        </w:rPr>
        <w:t xml:space="preserve">Погружение </w:t>
      </w:r>
      <w:r>
        <w:rPr>
          <w:rFonts w:eastAsia="Times New Roman"/>
          <w:szCs w:val="28"/>
          <w:lang w:eastAsia="be-BY"/>
        </w:rPr>
        <w:t xml:space="preserve">детей </w:t>
      </w:r>
      <w:r w:rsidRPr="00F65DBD">
        <w:rPr>
          <w:rFonts w:eastAsia="Times New Roman"/>
          <w:szCs w:val="28"/>
          <w:lang w:eastAsia="be-BY"/>
        </w:rPr>
        <w:t xml:space="preserve">в мир профессий </w:t>
      </w:r>
      <w:r>
        <w:rPr>
          <w:rFonts w:eastAsia="Times New Roman"/>
          <w:szCs w:val="28"/>
          <w:lang w:eastAsia="be-BY"/>
        </w:rPr>
        <w:t>в период реализации проекта происходит в несколько этапов.</w:t>
      </w:r>
    </w:p>
    <w:p w:rsidR="00F0391A" w:rsidRPr="00254845" w:rsidRDefault="00F0391A" w:rsidP="00F0391A">
      <w:pPr>
        <w:tabs>
          <w:tab w:val="num" w:pos="-360"/>
        </w:tabs>
        <w:spacing w:line="240" w:lineRule="auto"/>
        <w:rPr>
          <w:rFonts w:eastAsia="Times New Roman"/>
          <w:szCs w:val="28"/>
          <w:lang w:eastAsia="be-BY"/>
        </w:rPr>
      </w:pPr>
      <w:r>
        <w:rPr>
          <w:rFonts w:eastAsia="Times New Roman"/>
          <w:szCs w:val="28"/>
          <w:lang w:eastAsia="be-BY"/>
        </w:rPr>
        <w:t xml:space="preserve">1. </w:t>
      </w:r>
      <w:proofErr w:type="spellStart"/>
      <w:r w:rsidRPr="007D42FF">
        <w:rPr>
          <w:rFonts w:eastAsia="Times New Roman"/>
          <w:i/>
          <w:szCs w:val="28"/>
          <w:lang w:eastAsia="be-BY"/>
        </w:rPr>
        <w:t>Профориентационная</w:t>
      </w:r>
      <w:proofErr w:type="spellEnd"/>
      <w:r w:rsidRPr="007D42FF">
        <w:rPr>
          <w:rFonts w:eastAsia="Times New Roman"/>
          <w:i/>
          <w:szCs w:val="28"/>
          <w:lang w:eastAsia="be-BY"/>
        </w:rPr>
        <w:t xml:space="preserve"> диагностика</w:t>
      </w:r>
      <w:r>
        <w:rPr>
          <w:rFonts w:eastAsia="Times New Roman"/>
          <w:i/>
          <w:szCs w:val="28"/>
          <w:lang w:eastAsia="be-BY"/>
        </w:rPr>
        <w:t xml:space="preserve"> </w:t>
      </w:r>
      <w:r>
        <w:rPr>
          <w:rFonts w:eastAsia="Times New Roman"/>
          <w:szCs w:val="28"/>
          <w:lang w:eastAsia="be-BY"/>
        </w:rPr>
        <w:t xml:space="preserve">участников </w:t>
      </w:r>
      <w:r w:rsidRPr="00AD3F7A">
        <w:rPr>
          <w:rFonts w:eastAsia="Times New Roman"/>
          <w:szCs w:val="28"/>
          <w:lang w:eastAsia="be-BY"/>
        </w:rPr>
        <w:t>в</w:t>
      </w:r>
      <w:r>
        <w:rPr>
          <w:rFonts w:eastAsia="Times New Roman"/>
          <w:szCs w:val="28"/>
          <w:lang w:eastAsia="be-BY"/>
        </w:rPr>
        <w:t xml:space="preserve"> </w:t>
      </w:r>
      <w:r w:rsidRPr="00254845">
        <w:rPr>
          <w:rFonts w:eastAsia="Times New Roman"/>
          <w:szCs w:val="28"/>
          <w:lang w:eastAsia="be-BY"/>
        </w:rPr>
        <w:t>начале и конце смены с последующим анализом полученных результатов и предоставлением рекомендаций по выбору занятий в объединениях по интересам центра</w:t>
      </w:r>
      <w:r>
        <w:rPr>
          <w:rFonts w:eastAsia="Times New Roman"/>
          <w:szCs w:val="28"/>
          <w:lang w:eastAsia="be-BY"/>
        </w:rPr>
        <w:t>,</w:t>
      </w:r>
      <w:r w:rsidRPr="00254845">
        <w:rPr>
          <w:rFonts w:eastAsia="Times New Roman"/>
          <w:szCs w:val="28"/>
          <w:lang w:eastAsia="be-BY"/>
        </w:rPr>
        <w:t xml:space="preserve"> в соответствии с профессиональными  склонностями и интересами ребенка</w:t>
      </w:r>
      <w:r>
        <w:rPr>
          <w:rFonts w:eastAsia="Times New Roman"/>
          <w:szCs w:val="28"/>
          <w:lang w:eastAsia="be-BY"/>
        </w:rPr>
        <w:t>.</w:t>
      </w:r>
    </w:p>
    <w:p w:rsidR="00F0391A" w:rsidRDefault="00F0391A" w:rsidP="00F0391A">
      <w:pPr>
        <w:pStyle w:val="a3"/>
        <w:spacing w:line="240" w:lineRule="auto"/>
        <w:ind w:left="0" w:firstLine="708"/>
        <w:rPr>
          <w:rFonts w:eastAsia="Times New Roman"/>
          <w:szCs w:val="28"/>
          <w:lang w:eastAsia="be-BY"/>
        </w:rPr>
      </w:pPr>
      <w:r>
        <w:rPr>
          <w:rFonts w:eastAsia="Times New Roman"/>
          <w:szCs w:val="28"/>
          <w:lang w:eastAsia="ru-RU"/>
        </w:rPr>
        <w:t>2.</w:t>
      </w:r>
      <w:r w:rsidRPr="007D42FF">
        <w:rPr>
          <w:rFonts w:eastAsia="Times New Roman"/>
          <w:i/>
          <w:szCs w:val="28"/>
          <w:lang w:eastAsia="ru-RU"/>
        </w:rPr>
        <w:t>Учебно-демонстрационный</w:t>
      </w:r>
      <w:r w:rsidRPr="007D42FF">
        <w:rPr>
          <w:rFonts w:eastAsia="Times New Roman"/>
          <w:i/>
          <w:szCs w:val="28"/>
          <w:lang w:eastAsia="be-BY"/>
        </w:rPr>
        <w:t xml:space="preserve"> этап</w:t>
      </w:r>
      <w:r>
        <w:rPr>
          <w:rFonts w:eastAsia="Times New Roman"/>
          <w:szCs w:val="28"/>
          <w:lang w:eastAsia="be-BY"/>
        </w:rPr>
        <w:t xml:space="preserve"> включает в себя реализацию программы дополнительного обр</w:t>
      </w:r>
      <w:r w:rsidR="00D32C84">
        <w:rPr>
          <w:rFonts w:eastAsia="Times New Roman"/>
          <w:szCs w:val="28"/>
          <w:lang w:eastAsia="be-BY"/>
        </w:rPr>
        <w:t xml:space="preserve">азования «Школа профессионалов», </w:t>
      </w:r>
      <w:r>
        <w:rPr>
          <w:rFonts w:eastAsia="Times New Roman"/>
          <w:szCs w:val="28"/>
          <w:lang w:eastAsia="be-BY"/>
        </w:rPr>
        <w:t xml:space="preserve">блок </w:t>
      </w:r>
      <w:r w:rsidRPr="00254845">
        <w:rPr>
          <w:rFonts w:eastAsia="Times New Roman"/>
          <w:szCs w:val="28"/>
          <w:lang w:eastAsia="be-BY"/>
        </w:rPr>
        <w:t xml:space="preserve">сюжетно-ролевых игр, профессиональных проб, </w:t>
      </w:r>
      <w:r w:rsidRPr="00254845">
        <w:rPr>
          <w:rFonts w:eastAsia="Times New Roman"/>
          <w:szCs w:val="28"/>
          <w:lang w:eastAsia="ru-RU"/>
        </w:rPr>
        <w:t>встреч с представителями профессий предприятий и организаций г.Светлогорска, экскурсий</w:t>
      </w:r>
      <w:r>
        <w:rPr>
          <w:rFonts w:eastAsia="Times New Roman"/>
          <w:szCs w:val="28"/>
          <w:lang w:eastAsia="ru-RU"/>
        </w:rPr>
        <w:t xml:space="preserve"> на производства</w:t>
      </w:r>
      <w:r w:rsidRPr="00254845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виртуальных экскурсий, </w:t>
      </w:r>
      <w:r w:rsidRPr="00254845">
        <w:rPr>
          <w:rFonts w:eastAsia="Times New Roman"/>
          <w:szCs w:val="28"/>
          <w:lang w:eastAsia="ru-RU"/>
        </w:rPr>
        <w:t xml:space="preserve">игровых программ, просмотра презентаций и видеороликов, </w:t>
      </w:r>
      <w:r w:rsidRPr="00254845">
        <w:rPr>
          <w:rFonts w:eastAsia="Times New Roman"/>
          <w:szCs w:val="28"/>
          <w:lang w:eastAsia="be-BY"/>
        </w:rPr>
        <w:t>направленных на</w:t>
      </w:r>
      <w:r>
        <w:rPr>
          <w:rFonts w:eastAsia="Times New Roman"/>
          <w:szCs w:val="28"/>
          <w:lang w:eastAsia="be-BY"/>
        </w:rPr>
        <w:t xml:space="preserve"> изучение и понимание профессий жителей нашего города. </w:t>
      </w:r>
    </w:p>
    <w:p w:rsidR="00F0391A" w:rsidRPr="002752F0" w:rsidRDefault="00F0391A" w:rsidP="00F0391A">
      <w:pPr>
        <w:spacing w:line="240" w:lineRule="auto"/>
        <w:ind w:firstLine="708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этом</w:t>
      </w:r>
      <w:r w:rsidRPr="002752F0">
        <w:rPr>
          <w:rFonts w:eastAsia="Times New Roman"/>
          <w:szCs w:val="28"/>
          <w:lang w:eastAsia="ru-RU"/>
        </w:rPr>
        <w:t xml:space="preserve"> этапе происходит: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49"/>
        <w:rPr>
          <w:rFonts w:eastAsia="Times New Roman"/>
          <w:szCs w:val="28"/>
          <w:lang w:eastAsia="ru-RU"/>
        </w:rPr>
      </w:pPr>
      <w:r w:rsidRPr="000F0DF3">
        <w:rPr>
          <w:rFonts w:eastAsia="Times New Roman"/>
          <w:szCs w:val="28"/>
          <w:lang w:eastAsia="ru-RU"/>
        </w:rPr>
        <w:t xml:space="preserve">овладение ребенком знаниями о многообразии мира профессий, о промышленных предприятиях и других организациях г.Светлогорска, профессиях жителей города; 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49"/>
        <w:rPr>
          <w:rFonts w:eastAsia="Times New Roman"/>
          <w:szCs w:val="28"/>
          <w:lang w:eastAsia="ru-RU"/>
        </w:rPr>
      </w:pPr>
      <w:r w:rsidRPr="000F0DF3">
        <w:rPr>
          <w:rFonts w:eastAsia="Times New Roman"/>
          <w:szCs w:val="28"/>
          <w:lang w:eastAsia="ru-RU"/>
        </w:rPr>
        <w:t>организация деятельности детей, закрепляющей приобретенные знания и мотивирующей на дальнейшее самостоятельное изучение мира профессий;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49"/>
        <w:rPr>
          <w:rFonts w:eastAsia="Times New Roman"/>
          <w:szCs w:val="28"/>
          <w:lang w:eastAsia="ru-RU"/>
        </w:rPr>
      </w:pPr>
      <w:r w:rsidRPr="000F0DF3">
        <w:rPr>
          <w:rFonts w:eastAsia="Times New Roman"/>
          <w:szCs w:val="28"/>
          <w:lang w:eastAsia="ru-RU"/>
        </w:rPr>
        <w:t>корректировка ценностно-ориентационной сферы ребенка по отношению к трудовой деятельности людей.</w:t>
      </w:r>
    </w:p>
    <w:p w:rsidR="00F0391A" w:rsidRDefault="00F0391A" w:rsidP="00F0391A">
      <w:pPr>
        <w:pStyle w:val="a3"/>
        <w:spacing w:line="240" w:lineRule="auto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 </w:t>
      </w:r>
      <w:r w:rsidRPr="007D42FF">
        <w:rPr>
          <w:rFonts w:eastAsia="Times New Roman"/>
          <w:i/>
          <w:szCs w:val="28"/>
          <w:lang w:eastAsia="ru-RU"/>
        </w:rPr>
        <w:t>Демонстрационно-закрепляющий этап</w:t>
      </w:r>
      <w:r>
        <w:rPr>
          <w:rFonts w:eastAsia="Times New Roman"/>
          <w:szCs w:val="28"/>
          <w:lang w:eastAsia="ru-RU"/>
        </w:rPr>
        <w:t xml:space="preserve"> заключается в активном включении</w:t>
      </w:r>
      <w:r w:rsidRPr="00254845">
        <w:rPr>
          <w:rFonts w:eastAsia="Times New Roman"/>
          <w:szCs w:val="28"/>
          <w:lang w:eastAsia="ru-RU"/>
        </w:rPr>
        <w:t xml:space="preserve"> детей в </w:t>
      </w:r>
      <w:r>
        <w:rPr>
          <w:rFonts w:eastAsia="Times New Roman"/>
          <w:szCs w:val="28"/>
          <w:lang w:eastAsia="ru-RU"/>
        </w:rPr>
        <w:t xml:space="preserve">продуктивную деятельность, </w:t>
      </w:r>
      <w:r w:rsidRPr="00254845">
        <w:rPr>
          <w:rFonts w:eastAsia="Times New Roman"/>
          <w:szCs w:val="28"/>
          <w:lang w:eastAsia="ru-RU"/>
        </w:rPr>
        <w:t xml:space="preserve">творческую деятельность </w:t>
      </w:r>
      <w:r>
        <w:rPr>
          <w:rFonts w:eastAsia="Times New Roman"/>
          <w:szCs w:val="28"/>
          <w:lang w:eastAsia="ru-RU"/>
        </w:rPr>
        <w:t>проектно-</w:t>
      </w:r>
      <w:r w:rsidRPr="00254845">
        <w:rPr>
          <w:rFonts w:eastAsia="Times New Roman"/>
          <w:szCs w:val="28"/>
          <w:lang w:eastAsia="ru-RU"/>
        </w:rPr>
        <w:t>исследовательского характера</w:t>
      </w:r>
      <w:r>
        <w:rPr>
          <w:rFonts w:eastAsia="Times New Roman"/>
          <w:szCs w:val="28"/>
          <w:lang w:eastAsia="ru-RU"/>
        </w:rPr>
        <w:t xml:space="preserve"> и </w:t>
      </w:r>
      <w:r w:rsidRPr="00254845">
        <w:rPr>
          <w:rFonts w:eastAsia="Times New Roman"/>
          <w:szCs w:val="28"/>
          <w:lang w:eastAsia="ru-RU"/>
        </w:rPr>
        <w:t>демо</w:t>
      </w:r>
      <w:r>
        <w:rPr>
          <w:rFonts w:eastAsia="Times New Roman"/>
          <w:szCs w:val="28"/>
          <w:lang w:eastAsia="ru-RU"/>
        </w:rPr>
        <w:t>нстрации</w:t>
      </w:r>
      <w:r w:rsidRPr="00254845">
        <w:rPr>
          <w:rFonts w:eastAsia="Times New Roman"/>
          <w:szCs w:val="28"/>
          <w:lang w:eastAsia="ru-RU"/>
        </w:rPr>
        <w:t xml:space="preserve"> полученных знаний, умений и навыков на уровне сам</w:t>
      </w:r>
      <w:r>
        <w:rPr>
          <w:rFonts w:eastAsia="Times New Roman"/>
          <w:szCs w:val="28"/>
          <w:lang w:eastAsia="ru-RU"/>
        </w:rPr>
        <w:t>одеятельности и самоорганизации.</w:t>
      </w:r>
    </w:p>
    <w:p w:rsidR="00F0391A" w:rsidRDefault="00F0391A" w:rsidP="00F0391A">
      <w:pPr>
        <w:pStyle w:val="a3"/>
        <w:spacing w:line="240" w:lineRule="auto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Для систематизации и закрепления знаний используется технология </w:t>
      </w:r>
      <w:proofErr w:type="spellStart"/>
      <w:r>
        <w:rPr>
          <w:rFonts w:eastAsia="Times New Roman"/>
          <w:szCs w:val="28"/>
          <w:lang w:eastAsia="ru-RU"/>
        </w:rPr>
        <w:t>лэпбукинга</w:t>
      </w:r>
      <w:proofErr w:type="spellEnd"/>
      <w:r>
        <w:rPr>
          <w:rFonts w:eastAsia="Times New Roman"/>
          <w:szCs w:val="28"/>
          <w:lang w:eastAsia="ru-RU"/>
        </w:rPr>
        <w:t>.</w:t>
      </w:r>
      <w:r w:rsidR="000D39DD">
        <w:rPr>
          <w:rFonts w:eastAsia="Times New Roman"/>
          <w:szCs w:val="28"/>
          <w:lang w:eastAsia="ru-RU"/>
        </w:rPr>
        <w:t xml:space="preserve"> </w:t>
      </w:r>
      <w:r w:rsidR="000D39DD">
        <w:rPr>
          <w:szCs w:val="28"/>
        </w:rPr>
        <w:t xml:space="preserve">К концу смены </w:t>
      </w:r>
      <w:r w:rsidR="000D39DD">
        <w:rPr>
          <w:color w:val="auto"/>
          <w:szCs w:val="28"/>
        </w:rPr>
        <w:t>учащиеся</w:t>
      </w:r>
      <w:r w:rsidR="000D39DD" w:rsidRPr="00EF49B3">
        <w:rPr>
          <w:color w:val="auto"/>
          <w:szCs w:val="28"/>
        </w:rPr>
        <w:t xml:space="preserve"> совместно с педагога</w:t>
      </w:r>
      <w:r w:rsidR="000D39DD">
        <w:rPr>
          <w:color w:val="auto"/>
          <w:szCs w:val="28"/>
        </w:rPr>
        <w:t>ми коллективно оформляют</w:t>
      </w:r>
      <w:r w:rsidR="000D39DD" w:rsidRPr="00EF49B3">
        <w:rPr>
          <w:color w:val="auto"/>
          <w:szCs w:val="28"/>
        </w:rPr>
        <w:t xml:space="preserve"> </w:t>
      </w:r>
      <w:proofErr w:type="spellStart"/>
      <w:r w:rsidR="000D39DD" w:rsidRPr="00EF49B3">
        <w:rPr>
          <w:color w:val="auto"/>
          <w:szCs w:val="28"/>
        </w:rPr>
        <w:t>лэпбук</w:t>
      </w:r>
      <w:proofErr w:type="spellEnd"/>
      <w:r w:rsidR="000D39DD">
        <w:rPr>
          <w:color w:val="auto"/>
          <w:szCs w:val="28"/>
        </w:rPr>
        <w:t xml:space="preserve"> «Светлогорск в радуге профессий», каждая страница которого соответствует теме занятий в «Школе профессионалов».</w:t>
      </w:r>
    </w:p>
    <w:p w:rsidR="00F0391A" w:rsidRPr="007714B9" w:rsidRDefault="00F0391A" w:rsidP="00F0391A">
      <w:pPr>
        <w:spacing w:line="240" w:lineRule="auto"/>
        <w:ind w:firstLine="708"/>
        <w:rPr>
          <w:b/>
          <w:i/>
          <w:szCs w:val="28"/>
          <w:lang w:bidi="en-US"/>
        </w:rPr>
      </w:pPr>
      <w:proofErr w:type="spellStart"/>
      <w:r w:rsidRPr="007714B9">
        <w:rPr>
          <w:b/>
          <w:i/>
          <w:szCs w:val="28"/>
          <w:lang w:bidi="en-US"/>
        </w:rPr>
        <w:t>Профориентационная</w:t>
      </w:r>
      <w:proofErr w:type="spellEnd"/>
      <w:r w:rsidRPr="007714B9">
        <w:rPr>
          <w:b/>
          <w:i/>
          <w:szCs w:val="28"/>
          <w:lang w:bidi="en-US"/>
        </w:rPr>
        <w:t xml:space="preserve"> работа с родителями (законными </w:t>
      </w:r>
      <w:proofErr w:type="spellStart"/>
      <w:proofErr w:type="gramStart"/>
      <w:r w:rsidRPr="007714B9">
        <w:rPr>
          <w:b/>
          <w:i/>
          <w:szCs w:val="28"/>
          <w:lang w:bidi="en-US"/>
        </w:rPr>
        <w:t>представи</w:t>
      </w:r>
      <w:r>
        <w:rPr>
          <w:b/>
          <w:i/>
          <w:szCs w:val="28"/>
          <w:lang w:bidi="en-US"/>
        </w:rPr>
        <w:t>-</w:t>
      </w:r>
      <w:r w:rsidRPr="007714B9">
        <w:rPr>
          <w:b/>
          <w:i/>
          <w:szCs w:val="28"/>
          <w:lang w:bidi="en-US"/>
        </w:rPr>
        <w:t>телями</w:t>
      </w:r>
      <w:proofErr w:type="spellEnd"/>
      <w:proofErr w:type="gramEnd"/>
      <w:r w:rsidRPr="007714B9">
        <w:rPr>
          <w:b/>
          <w:i/>
          <w:szCs w:val="28"/>
          <w:lang w:bidi="en-US"/>
        </w:rPr>
        <w:t>)</w:t>
      </w:r>
    </w:p>
    <w:p w:rsidR="00F0391A" w:rsidRPr="007D42FF" w:rsidRDefault="00F0391A" w:rsidP="00F0391A">
      <w:pPr>
        <w:spacing w:line="240" w:lineRule="auto"/>
        <w:ind w:firstLine="708"/>
        <w:rPr>
          <w:b/>
          <w:i/>
          <w:szCs w:val="28"/>
        </w:rPr>
      </w:pPr>
      <w:r>
        <w:rPr>
          <w:szCs w:val="28"/>
          <w:lang w:bidi="en-US"/>
        </w:rPr>
        <w:t xml:space="preserve">Большая роль в </w:t>
      </w:r>
      <w:proofErr w:type="spellStart"/>
      <w:r>
        <w:rPr>
          <w:szCs w:val="28"/>
          <w:lang w:bidi="en-US"/>
        </w:rPr>
        <w:t>профориентационной</w:t>
      </w:r>
      <w:proofErr w:type="spellEnd"/>
      <w:r>
        <w:rPr>
          <w:szCs w:val="28"/>
          <w:lang w:bidi="en-US"/>
        </w:rPr>
        <w:t xml:space="preserve"> работе в рамках проекта отводится организации взаимодействия с родителями (законными представителями) как с важными субъектами выбора будущей профессии своих детей. Как представители различных промышленных предприятий и организаций, родители (законные представители) активно включаются в подготовку и проведение мероприятий познавательного характера, знакомят детей с особенностями своей профессиональной деятельности, оказывают помощь и поддержку в организации творческих конкурсов по профессиям, в выполнении проектно-исследовательских работ.</w:t>
      </w:r>
    </w:p>
    <w:p w:rsidR="00F0391A" w:rsidRDefault="00F0391A" w:rsidP="00F0391A">
      <w:pPr>
        <w:spacing w:line="240" w:lineRule="auto"/>
        <w:contextualSpacing/>
        <w:rPr>
          <w:szCs w:val="28"/>
          <w:lang w:bidi="en-US"/>
        </w:rPr>
      </w:pPr>
      <w:r>
        <w:rPr>
          <w:szCs w:val="28"/>
          <w:lang w:bidi="en-US"/>
        </w:rPr>
        <w:t>Такое сотрудничество способствует укреплению внутрисемейных связей, помогает взрослым лучше понять своих детей, их интересы и мечтания. В тесном общении дети ближе знакомятся с трудом своих родителей (законных представителей) и его роли в жизни человека и обществе.</w:t>
      </w:r>
    </w:p>
    <w:p w:rsidR="00F0391A" w:rsidRPr="000F0DF3" w:rsidRDefault="00F0391A" w:rsidP="00F0391A">
      <w:pPr>
        <w:pStyle w:val="a3"/>
        <w:spacing w:line="240" w:lineRule="auto"/>
        <w:ind w:left="0" w:firstLine="708"/>
        <w:rPr>
          <w:szCs w:val="28"/>
          <w:lang w:bidi="en-US"/>
        </w:rPr>
      </w:pPr>
      <w:proofErr w:type="spellStart"/>
      <w:r w:rsidRPr="000F0DF3">
        <w:rPr>
          <w:szCs w:val="28"/>
          <w:lang w:bidi="en-US"/>
        </w:rPr>
        <w:t>Профориентационная</w:t>
      </w:r>
      <w:proofErr w:type="spellEnd"/>
      <w:r w:rsidRPr="000F0DF3">
        <w:rPr>
          <w:szCs w:val="28"/>
          <w:lang w:bidi="en-US"/>
        </w:rPr>
        <w:t xml:space="preserve"> работа с родителями (законными представителями) предусматривает следующие виды деятельности</w:t>
      </w:r>
      <w:r>
        <w:rPr>
          <w:szCs w:val="28"/>
          <w:lang w:bidi="en-US"/>
        </w:rPr>
        <w:t>: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диагностика степени участия родителей (законных представителей) в подготовке ребен</w:t>
      </w:r>
      <w:r w:rsidR="00742102">
        <w:rPr>
          <w:szCs w:val="28"/>
          <w:lang w:bidi="en-US"/>
        </w:rPr>
        <w:t>ка к труду и выбору профессии;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консультирование, разработка памяток о знакомстве детей с миром профессий;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демонстрация достижений и результатов творческой деятельности детей;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знакомство с результатами профориентационного диагностического тестирования;</w:t>
      </w:r>
    </w:p>
    <w:p w:rsidR="00F0391A" w:rsidRPr="000F0DF3" w:rsidRDefault="00F0391A" w:rsidP="00F0391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  <w:lang w:bidi="en-US"/>
        </w:rPr>
      </w:pPr>
      <w:r w:rsidRPr="000F0DF3">
        <w:rPr>
          <w:szCs w:val="28"/>
          <w:lang w:bidi="en-US"/>
        </w:rPr>
        <w:t>обсуждение и анализ итогов работы смены.</w:t>
      </w:r>
    </w:p>
    <w:p w:rsidR="00F0391A" w:rsidRPr="007714B9" w:rsidRDefault="00F0391A" w:rsidP="00F039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  <w:color w:val="000000"/>
          <w:sz w:val="28"/>
          <w:szCs w:val="28"/>
        </w:rPr>
      </w:pPr>
      <w:r w:rsidRPr="007714B9">
        <w:rPr>
          <w:b/>
          <w:i/>
          <w:color w:val="000000"/>
          <w:sz w:val="28"/>
          <w:szCs w:val="28"/>
        </w:rPr>
        <w:t>Физкультурно-оздоровительная и спортивно-массовая деятельность</w:t>
      </w:r>
    </w:p>
    <w:p w:rsidR="00F0391A" w:rsidRDefault="00F0391A" w:rsidP="00F039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Оздоровительный компонент смены предусматривает комплекс мероприятий, способствующих сохранению и укреплению здоровья детей.</w:t>
      </w:r>
    </w:p>
    <w:p w:rsidR="00F0391A" w:rsidRDefault="00F0391A" w:rsidP="00F039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него входят различные виды физкультурно-оздоровительных и спортивно-массовых мероприятий: </w:t>
      </w:r>
    </w:p>
    <w:p w:rsidR="00F0391A" w:rsidRPr="00D1739C" w:rsidRDefault="00742102" w:rsidP="00F0391A">
      <w:pPr>
        <w:spacing w:line="240" w:lineRule="auto"/>
        <w:ind w:left="720"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F0391A">
        <w:rPr>
          <w:szCs w:val="28"/>
        </w:rPr>
        <w:t>у</w:t>
      </w:r>
      <w:r w:rsidR="00F0391A" w:rsidRPr="00D1739C">
        <w:rPr>
          <w:szCs w:val="28"/>
        </w:rPr>
        <w:t>тренняя зарядка</w:t>
      </w:r>
      <w:r w:rsidR="00F0391A">
        <w:rPr>
          <w:szCs w:val="28"/>
        </w:rPr>
        <w:t>;</w:t>
      </w:r>
    </w:p>
    <w:p w:rsidR="00F0391A" w:rsidRPr="00D1739C" w:rsidRDefault="00F0391A" w:rsidP="00F0391A">
      <w:pPr>
        <w:spacing w:line="240" w:lineRule="auto"/>
        <w:ind w:left="720" w:firstLine="0"/>
        <w:jc w:val="left"/>
        <w:rPr>
          <w:szCs w:val="28"/>
        </w:rPr>
      </w:pPr>
      <w:r>
        <w:rPr>
          <w:szCs w:val="28"/>
        </w:rPr>
        <w:t>- и</w:t>
      </w:r>
      <w:r w:rsidRPr="00D1739C">
        <w:rPr>
          <w:szCs w:val="28"/>
        </w:rPr>
        <w:t>гры на свежем воздухе</w:t>
      </w:r>
      <w:r>
        <w:rPr>
          <w:szCs w:val="28"/>
        </w:rPr>
        <w:t>;</w:t>
      </w:r>
    </w:p>
    <w:p w:rsidR="00F0391A" w:rsidRPr="00D1739C" w:rsidRDefault="00F0391A" w:rsidP="00F0391A">
      <w:pPr>
        <w:spacing w:line="240" w:lineRule="auto"/>
        <w:ind w:left="720" w:firstLine="0"/>
        <w:jc w:val="lef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6344920</wp:posOffset>
            </wp:positionV>
            <wp:extent cx="3657600" cy="2740660"/>
            <wp:effectExtent l="0" t="0" r="0" b="0"/>
            <wp:wrapNone/>
            <wp:docPr id="58" name="Рисунок 58" descr="IMG_7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7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с</w:t>
      </w:r>
      <w:r w:rsidRPr="00D1739C">
        <w:rPr>
          <w:szCs w:val="28"/>
        </w:rPr>
        <w:t>портивные эстафеты</w:t>
      </w:r>
      <w:r>
        <w:rPr>
          <w:szCs w:val="28"/>
        </w:rPr>
        <w:t>;</w:t>
      </w:r>
    </w:p>
    <w:p w:rsidR="00F0391A" w:rsidRPr="00D1739C" w:rsidRDefault="00F0391A" w:rsidP="00F0391A">
      <w:pPr>
        <w:spacing w:line="240" w:lineRule="auto"/>
        <w:ind w:left="720" w:firstLine="0"/>
        <w:jc w:val="left"/>
        <w:rPr>
          <w:szCs w:val="28"/>
        </w:rPr>
      </w:pPr>
      <w:r>
        <w:rPr>
          <w:szCs w:val="28"/>
        </w:rPr>
        <w:t>- с</w:t>
      </w:r>
      <w:r w:rsidRPr="00D1739C">
        <w:rPr>
          <w:szCs w:val="28"/>
        </w:rPr>
        <w:t>оревнования</w:t>
      </w:r>
      <w:r>
        <w:rPr>
          <w:szCs w:val="28"/>
        </w:rPr>
        <w:t>;</w:t>
      </w:r>
    </w:p>
    <w:p w:rsidR="00F0391A" w:rsidRPr="00F25979" w:rsidRDefault="00F0391A" w:rsidP="00F0391A">
      <w:pPr>
        <w:spacing w:line="240" w:lineRule="auto"/>
        <w:ind w:firstLine="708"/>
        <w:contextualSpacing/>
        <w:jc w:val="left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</w:t>
      </w:r>
      <w:r w:rsidRPr="00F25979">
        <w:rPr>
          <w:szCs w:val="28"/>
        </w:rPr>
        <w:t>портландия</w:t>
      </w:r>
      <w:proofErr w:type="spellEnd"/>
      <w:r w:rsidRPr="00F25979">
        <w:rPr>
          <w:szCs w:val="28"/>
        </w:rPr>
        <w:t xml:space="preserve"> «Сильные, ловкие, смелые»</w:t>
      </w:r>
      <w:r>
        <w:rPr>
          <w:szCs w:val="28"/>
        </w:rPr>
        <w:t>;</w:t>
      </w:r>
    </w:p>
    <w:p w:rsidR="00F0391A" w:rsidRDefault="00F0391A" w:rsidP="00F0391A">
      <w:pPr>
        <w:spacing w:line="240" w:lineRule="auto"/>
        <w:ind w:firstLine="0"/>
        <w:jc w:val="left"/>
        <w:rPr>
          <w:rStyle w:val="c4"/>
          <w:szCs w:val="28"/>
        </w:rPr>
      </w:pPr>
      <w:r>
        <w:rPr>
          <w:szCs w:val="28"/>
        </w:rPr>
        <w:t xml:space="preserve">          - спортивный</w:t>
      </w:r>
      <w:r w:rsidRPr="00D1739C">
        <w:rPr>
          <w:szCs w:val="28"/>
        </w:rPr>
        <w:t xml:space="preserve"> праздник</w:t>
      </w:r>
      <w:r>
        <w:rPr>
          <w:szCs w:val="28"/>
        </w:rPr>
        <w:t xml:space="preserve"> «</w:t>
      </w:r>
      <w:r w:rsidRPr="00F25979">
        <w:rPr>
          <w:rStyle w:val="c4"/>
          <w:szCs w:val="28"/>
        </w:rPr>
        <w:t>Малые олимпийские игры»</w:t>
      </w:r>
      <w:r>
        <w:rPr>
          <w:rStyle w:val="c4"/>
          <w:szCs w:val="28"/>
        </w:rPr>
        <w:t>.</w:t>
      </w:r>
    </w:p>
    <w:p w:rsidR="007B4F92" w:rsidRPr="00306894" w:rsidRDefault="00F0391A" w:rsidP="00306894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С детьми проводятся беседы по основам безопасной жизнедеятельности, по правилам здорового образа жизни и профилактике вредных привычек.</w:t>
      </w:r>
    </w:p>
    <w:p w:rsidR="007B4F92" w:rsidRPr="007714B9" w:rsidRDefault="007B4F92" w:rsidP="007B4F92">
      <w:pPr>
        <w:spacing w:line="240" w:lineRule="auto"/>
        <w:jc w:val="left"/>
        <w:rPr>
          <w:b/>
          <w:i/>
          <w:szCs w:val="28"/>
        </w:rPr>
      </w:pPr>
      <w:r w:rsidRPr="007714B9">
        <w:rPr>
          <w:b/>
          <w:i/>
          <w:szCs w:val="28"/>
        </w:rPr>
        <w:t>Организация развивающей среды</w:t>
      </w:r>
    </w:p>
    <w:p w:rsidR="007B4F92" w:rsidRDefault="007B4F92" w:rsidP="007B4F9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>Различные виды деятельности, в которые вовлекаются участники в ходе реализации про</w:t>
      </w:r>
      <w:r w:rsidR="00F7602D">
        <w:rPr>
          <w:szCs w:val="28"/>
        </w:rPr>
        <w:t>граммы</w:t>
      </w:r>
      <w:r>
        <w:rPr>
          <w:szCs w:val="28"/>
        </w:rPr>
        <w:t xml:space="preserve">, позволяют создать особую развивающую среду, которая позволяет в </w:t>
      </w:r>
      <w:r w:rsidRPr="008F38C9">
        <w:rPr>
          <w:szCs w:val="28"/>
        </w:rPr>
        <w:t>короткий срок получит</w:t>
      </w:r>
      <w:r>
        <w:rPr>
          <w:szCs w:val="28"/>
        </w:rPr>
        <w:t>ь значительное усиление процессов творческого, интеллектуального, нравственного, социального и физического</w:t>
      </w:r>
      <w:r w:rsidRPr="008F38C9">
        <w:rPr>
          <w:szCs w:val="28"/>
        </w:rPr>
        <w:t xml:space="preserve"> развития творческих способностей детей</w:t>
      </w:r>
      <w:r>
        <w:rPr>
          <w:szCs w:val="28"/>
        </w:rPr>
        <w:t>.</w:t>
      </w:r>
    </w:p>
    <w:p w:rsidR="007B4F92" w:rsidRDefault="007B4F92" w:rsidP="007B4F92">
      <w:pPr>
        <w:shd w:val="clear" w:color="auto" w:fill="FFFFFF"/>
        <w:spacing w:line="240" w:lineRule="auto"/>
        <w:ind w:firstLine="708"/>
        <w:rPr>
          <w:szCs w:val="28"/>
        </w:rPr>
      </w:pPr>
      <w:r w:rsidRPr="005F2CF0">
        <w:rPr>
          <w:szCs w:val="28"/>
        </w:rPr>
        <w:t>Спец</w:t>
      </w:r>
      <w:r>
        <w:rPr>
          <w:szCs w:val="28"/>
        </w:rPr>
        <w:t xml:space="preserve">ифика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работы в рамках про</w:t>
      </w:r>
      <w:r w:rsidR="00F7602D">
        <w:rPr>
          <w:szCs w:val="28"/>
        </w:rPr>
        <w:t>граммы</w:t>
      </w:r>
      <w:r>
        <w:rPr>
          <w:szCs w:val="28"/>
        </w:rPr>
        <w:t xml:space="preserve"> </w:t>
      </w:r>
      <w:r w:rsidRPr="005F2CF0">
        <w:rPr>
          <w:szCs w:val="28"/>
        </w:rPr>
        <w:t xml:space="preserve">состоит в том, </w:t>
      </w:r>
      <w:r>
        <w:rPr>
          <w:szCs w:val="28"/>
        </w:rPr>
        <w:t xml:space="preserve">что акцент делается на </w:t>
      </w:r>
      <w:r w:rsidRPr="005F2CF0">
        <w:rPr>
          <w:szCs w:val="28"/>
        </w:rPr>
        <w:t>становление таких важных качеств будущего</w:t>
      </w:r>
      <w:r>
        <w:rPr>
          <w:szCs w:val="28"/>
        </w:rPr>
        <w:t xml:space="preserve"> субъекта трудовой деятельности,</w:t>
      </w:r>
      <w:r w:rsidRPr="005F2CF0">
        <w:rPr>
          <w:szCs w:val="28"/>
        </w:rPr>
        <w:t xml:space="preserve"> как рефлексивные способности, умение мысленно планировать ход и предвидеть результаты работы, способ</w:t>
      </w:r>
      <w:r>
        <w:rPr>
          <w:szCs w:val="28"/>
        </w:rPr>
        <w:t xml:space="preserve">ность самоконтроля и самооценки,  развитие </w:t>
      </w:r>
      <w:r w:rsidRPr="005F2CF0">
        <w:rPr>
          <w:szCs w:val="28"/>
        </w:rPr>
        <w:t>инициативности, самостоятельности, ответствен</w:t>
      </w:r>
      <w:r>
        <w:rPr>
          <w:szCs w:val="28"/>
        </w:rPr>
        <w:t>ности и креативности детей младшего школьного возраста</w:t>
      </w:r>
      <w:r w:rsidRPr="005F2CF0">
        <w:rPr>
          <w:szCs w:val="28"/>
        </w:rPr>
        <w:t>.</w:t>
      </w:r>
    </w:p>
    <w:p w:rsidR="007B4F92" w:rsidRDefault="007B4F92" w:rsidP="007B4F92">
      <w:pPr>
        <w:shd w:val="clear" w:color="auto" w:fill="FFFFFF"/>
        <w:spacing w:line="240" w:lineRule="auto"/>
        <w:ind w:firstLine="708"/>
        <w:rPr>
          <w:szCs w:val="28"/>
        </w:rPr>
      </w:pPr>
    </w:p>
    <w:p w:rsidR="007B4F92" w:rsidRPr="008F38C9" w:rsidRDefault="007B4F92" w:rsidP="007B4F92">
      <w:pPr>
        <w:pStyle w:val="a3"/>
        <w:spacing w:line="240" w:lineRule="auto"/>
        <w:ind w:left="0" w:firstLine="0"/>
        <w:jc w:val="center"/>
        <w:rPr>
          <w:b/>
          <w:szCs w:val="28"/>
        </w:rPr>
      </w:pPr>
      <w:r w:rsidRPr="008F38C9">
        <w:rPr>
          <w:b/>
          <w:szCs w:val="28"/>
        </w:rPr>
        <w:t>Игровая модель смены</w:t>
      </w:r>
    </w:p>
    <w:p w:rsidR="007B4F92" w:rsidRDefault="007B4F92" w:rsidP="007B4F92">
      <w:pPr>
        <w:pStyle w:val="p2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5D272E">
        <w:rPr>
          <w:sz w:val="28"/>
          <w:szCs w:val="28"/>
        </w:rPr>
        <w:t>Игровая модель смены строится на основе популярной среди детей игры квест</w:t>
      </w:r>
      <w:r>
        <w:rPr>
          <w:szCs w:val="28"/>
        </w:rPr>
        <w:t xml:space="preserve">. </w:t>
      </w:r>
      <w:r>
        <w:rPr>
          <w:color w:val="000000"/>
          <w:sz w:val="28"/>
          <w:szCs w:val="28"/>
        </w:rPr>
        <w:t>При такой форме организации жизнедеятельности в лагере каждый ребенок оказывается в необычной для себя ситуации, ему предлагаются другие правила, законы, традиции и он может выбрать для себя и новый образ жизни, и новую социальную роль.</w:t>
      </w:r>
    </w:p>
    <w:p w:rsidR="007B4F92" w:rsidRPr="00B832A1" w:rsidRDefault="007B4F92" w:rsidP="007B4F9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 xml:space="preserve">Одним из способов построения сюжета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является путешествие участников к определенной цели через преодоление трудностей. Игровой сюжет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«Профессионалы будущего», в который включаются участники смены,  заключается в следующем.</w:t>
      </w:r>
    </w:p>
    <w:p w:rsidR="007B4F92" w:rsidRDefault="007B4F92" w:rsidP="007B4F9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 xml:space="preserve">На воображаемой машине времени ребята отправляются в путешествие во времени на 20 лет вперед и оказываются в г.Светлогорске в 2038 году. За этот период времени наш город сильно изменился. В будущем это крупный промышленный центр Республики Беларусь, красивый, современный, утопающий в зелени и цветах, здесь здания необычных архитектурных форм, </w:t>
      </w:r>
      <w:r>
        <w:rPr>
          <w:shd w:val="clear" w:color="auto" w:fill="FFFFFF"/>
        </w:rPr>
        <w:t xml:space="preserve">на улицах </w:t>
      </w:r>
      <w:r>
        <w:rPr>
          <w:szCs w:val="28"/>
        </w:rPr>
        <w:t>много молодежи, люди улыбаются, довольные с</w:t>
      </w:r>
      <w:r w:rsidR="00E80933">
        <w:rPr>
          <w:szCs w:val="28"/>
        </w:rPr>
        <w:t xml:space="preserve">воей жизнью, работой и семьей, </w:t>
      </w:r>
      <w:r>
        <w:rPr>
          <w:szCs w:val="28"/>
        </w:rPr>
        <w:t xml:space="preserve">царит мир и благополучие. Среди многочисленных новых микрорайонов нашего города появилось два особенных, где будут жить профессионалы будущего, это два отряда детей в лагере. </w:t>
      </w:r>
    </w:p>
    <w:p w:rsidR="007B4F92" w:rsidRDefault="007B4F92" w:rsidP="007B4F9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>Ребятам необходимо придумать оригинальное название своим «микрорайонам» и оформить их в соответствии с тематикой смены. Девиз, эмблема, отрядная песня, план работы на день, экраны достижений и настроения, распределение поручений – все это находит отражение в отрядных уголках.</w:t>
      </w:r>
    </w:p>
    <w:p w:rsidR="007B4F92" w:rsidRPr="00D62C1E" w:rsidRDefault="007B4F92" w:rsidP="007B4F92">
      <w:pPr>
        <w:spacing w:line="240" w:lineRule="auto"/>
        <w:ind w:firstLine="708"/>
        <w:contextualSpacing/>
        <w:rPr>
          <w:szCs w:val="28"/>
        </w:rPr>
      </w:pPr>
      <w:r>
        <w:rPr>
          <w:szCs w:val="28"/>
        </w:rPr>
        <w:t xml:space="preserve">В Светлогорске в будущем, куда попали участники, идет строительство новых промышленных объектов, что это за предприятия, и кто на них будет работать  – ребята не знают. Но прежде, чем вернуться в свое время,  они должны  узнать  всю информацию о данных объектах, ведь возможно в будущем кто-то из участников будет там работать. Для этого к концу смены каждому отряду </w:t>
      </w:r>
      <w:r>
        <w:rPr>
          <w:szCs w:val="28"/>
        </w:rPr>
        <w:lastRenderedPageBreak/>
        <w:t xml:space="preserve">необходимо собрать карту объекта, представляющую собой </w:t>
      </w:r>
      <w:proofErr w:type="spellStart"/>
      <w:r>
        <w:rPr>
          <w:szCs w:val="28"/>
        </w:rPr>
        <w:t>пазл</w:t>
      </w:r>
      <w:proofErr w:type="spellEnd"/>
      <w:r>
        <w:rPr>
          <w:szCs w:val="28"/>
        </w:rPr>
        <w:t xml:space="preserve"> из 16 элементов (по количеству дней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>) и приклеить их на игровое поле согласно номерам.</w:t>
      </w:r>
    </w:p>
    <w:p w:rsidR="007B4F92" w:rsidRPr="00163254" w:rsidRDefault="007B4F92" w:rsidP="007B4F92">
      <w:pPr>
        <w:pStyle w:val="a3"/>
        <w:spacing w:line="240" w:lineRule="auto"/>
        <w:ind w:left="0" w:firstLine="708"/>
        <w:rPr>
          <w:szCs w:val="28"/>
        </w:rPr>
      </w:pPr>
      <w:r>
        <w:rPr>
          <w:szCs w:val="28"/>
        </w:rPr>
        <w:t xml:space="preserve">Чтобы получить элемент карты, ребятам в течение дня предстоит преодолеть ряд препятствий: пройти обучение в «Школе профессионалов», принять активное участие в мероприятиях лагеря и выполнить задание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, которое даст подсказку о местонахождении элемента карты.  </w:t>
      </w:r>
    </w:p>
    <w:p w:rsidR="007B4F92" w:rsidRDefault="007B4F92" w:rsidP="007B4F9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 xml:space="preserve">Вовлекаясь в квест-игру, ребята изо дня в день совершают экскурсию по городу будущего, знакомятся с промышленными предприятиями и другими организациями г.Светлогорска, с профессиями </w:t>
      </w:r>
      <w:proofErr w:type="gramStart"/>
      <w:r>
        <w:rPr>
          <w:szCs w:val="28"/>
        </w:rPr>
        <w:t>людей</w:t>
      </w:r>
      <w:proofErr w:type="gramEnd"/>
      <w:r>
        <w:rPr>
          <w:szCs w:val="28"/>
        </w:rPr>
        <w:t xml:space="preserve"> занятых в производстве. </w:t>
      </w:r>
    </w:p>
    <w:p w:rsidR="007B4F92" w:rsidRDefault="007B4F92" w:rsidP="007B4F92">
      <w:pPr>
        <w:spacing w:line="240" w:lineRule="auto"/>
        <w:contextualSpacing/>
        <w:rPr>
          <w:szCs w:val="28"/>
        </w:rPr>
      </w:pPr>
      <w:r>
        <w:t xml:space="preserve">В конце смены проводится мероприятие, являющееся завершением </w:t>
      </w:r>
      <w:proofErr w:type="spellStart"/>
      <w:r>
        <w:t>квеста</w:t>
      </w:r>
      <w:proofErr w:type="spellEnd"/>
      <w:r>
        <w:t xml:space="preserve">, на котором подводятся итоги игровой деятельности. </w:t>
      </w:r>
      <w:r>
        <w:rPr>
          <w:szCs w:val="28"/>
        </w:rPr>
        <w:t xml:space="preserve">Собрав весь </w:t>
      </w:r>
      <w:proofErr w:type="spellStart"/>
      <w:r>
        <w:rPr>
          <w:szCs w:val="28"/>
        </w:rPr>
        <w:t>пазл</w:t>
      </w:r>
      <w:proofErr w:type="spellEnd"/>
      <w:r>
        <w:rPr>
          <w:szCs w:val="28"/>
        </w:rPr>
        <w:t xml:space="preserve">, ребята придумывают название объекту, изображенному на картинке, и презентуют его другому отряду, рассказав, кто в нем будет работать и чем это производство будет значимо для нашего города в будущем.   </w:t>
      </w:r>
    </w:p>
    <w:p w:rsidR="00306894" w:rsidRDefault="00306894" w:rsidP="00306894">
      <w:pPr>
        <w:spacing w:line="240" w:lineRule="auto"/>
        <w:ind w:firstLine="0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ab/>
        <w:t xml:space="preserve">С целью </w:t>
      </w:r>
      <w:r>
        <w:rPr>
          <w:szCs w:val="28"/>
        </w:rPr>
        <w:t xml:space="preserve">стимулирования индивидуальной активности и роста детей в процессе реализации программы используется методика </w:t>
      </w:r>
      <w:r w:rsidRPr="00004D58">
        <w:rPr>
          <w:szCs w:val="28"/>
        </w:rPr>
        <w:t>индивидуального</w:t>
      </w:r>
      <w:r>
        <w:rPr>
          <w:szCs w:val="28"/>
        </w:rPr>
        <w:t xml:space="preserve"> </w:t>
      </w:r>
      <w:r w:rsidRPr="00004D58">
        <w:rPr>
          <w:szCs w:val="28"/>
        </w:rPr>
        <w:t>роста</w:t>
      </w:r>
      <w:r>
        <w:rPr>
          <w:szCs w:val="28"/>
        </w:rPr>
        <w:t xml:space="preserve"> </w:t>
      </w:r>
      <w:r w:rsidRPr="00004D58">
        <w:rPr>
          <w:szCs w:val="28"/>
        </w:rPr>
        <w:t>«Почетный житель города»</w:t>
      </w:r>
      <w:r>
        <w:rPr>
          <w:szCs w:val="28"/>
        </w:rPr>
        <w:t xml:space="preserve">. Наиболее активные ребята получают специальные знаки отличия – бонусы, дающие право их обладателям носить </w:t>
      </w:r>
      <w:proofErr w:type="spellStart"/>
      <w:r>
        <w:rPr>
          <w:szCs w:val="28"/>
        </w:rPr>
        <w:t>бейдж</w:t>
      </w:r>
      <w:proofErr w:type="spellEnd"/>
      <w:r>
        <w:rPr>
          <w:szCs w:val="28"/>
        </w:rPr>
        <w:t xml:space="preserve"> «Профессионал» или медаль «Почетный житель города», в зависимости от количества набранных бонусов.</w:t>
      </w:r>
    </w:p>
    <w:p w:rsidR="00306894" w:rsidRDefault="00306894" w:rsidP="00306894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ab/>
        <w:t xml:space="preserve">В лагере </w:t>
      </w:r>
      <w:proofErr w:type="spellStart"/>
      <w:r>
        <w:rPr>
          <w:szCs w:val="28"/>
        </w:rPr>
        <w:t>предусмартивается</w:t>
      </w:r>
      <w:proofErr w:type="spellEnd"/>
      <w:r>
        <w:rPr>
          <w:szCs w:val="28"/>
        </w:rPr>
        <w:t xml:space="preserve"> организация работы органов детского самоуправления:</w:t>
      </w:r>
    </w:p>
    <w:p w:rsidR="00306894" w:rsidRDefault="00306894" w:rsidP="00306894">
      <w:pPr>
        <w:spacing w:line="240" w:lineRule="auto"/>
        <w:rPr>
          <w:szCs w:val="28"/>
        </w:rPr>
      </w:pPr>
      <w:r>
        <w:rPr>
          <w:szCs w:val="28"/>
        </w:rPr>
        <w:t>– Советы профессионалов – на уровне отрядов;</w:t>
      </w:r>
    </w:p>
    <w:p w:rsidR="00306894" w:rsidRPr="00004D58" w:rsidRDefault="00306894" w:rsidP="00306894">
      <w:pPr>
        <w:spacing w:line="240" w:lineRule="auto"/>
        <w:rPr>
          <w:szCs w:val="28"/>
        </w:rPr>
      </w:pPr>
      <w:r>
        <w:rPr>
          <w:szCs w:val="28"/>
        </w:rPr>
        <w:t xml:space="preserve">– Штаб профессионалов – на </w:t>
      </w:r>
      <w:proofErr w:type="spellStart"/>
      <w:r>
        <w:rPr>
          <w:szCs w:val="28"/>
        </w:rPr>
        <w:t>общелагерном</w:t>
      </w:r>
      <w:proofErr w:type="spellEnd"/>
      <w:r>
        <w:rPr>
          <w:szCs w:val="28"/>
        </w:rPr>
        <w:t xml:space="preserve"> уровне.</w:t>
      </w:r>
    </w:p>
    <w:p w:rsidR="00306894" w:rsidRPr="00004D58" w:rsidRDefault="00306894" w:rsidP="00306894">
      <w:pPr>
        <w:spacing w:line="240" w:lineRule="auto"/>
        <w:contextualSpacing/>
        <w:rPr>
          <w:szCs w:val="28"/>
        </w:rPr>
      </w:pPr>
      <w:r w:rsidRPr="0073660B">
        <w:t>Д</w:t>
      </w:r>
      <w:r>
        <w:t>ля отслеживания настроения участников</w:t>
      </w:r>
      <w:r w:rsidRPr="0073660B">
        <w:t xml:space="preserve"> </w:t>
      </w:r>
      <w:r>
        <w:t>на протяжении всей смены</w:t>
      </w:r>
      <w:r w:rsidRPr="0073660B">
        <w:t xml:space="preserve"> использ</w:t>
      </w:r>
      <w:r>
        <w:t>уется</w:t>
      </w:r>
      <w:r w:rsidRPr="0073660B">
        <w:t xml:space="preserve"> цветовая диагностика «Салют над городом»</w:t>
      </w:r>
      <w:r>
        <w:t>.</w:t>
      </w:r>
    </w:p>
    <w:p w:rsidR="00306894" w:rsidRDefault="00306894" w:rsidP="007B4F92">
      <w:pPr>
        <w:spacing w:line="240" w:lineRule="auto"/>
        <w:contextualSpacing/>
        <w:rPr>
          <w:szCs w:val="28"/>
        </w:rPr>
      </w:pPr>
    </w:p>
    <w:p w:rsidR="00F7602D" w:rsidRPr="00F7602D" w:rsidRDefault="00F7602D" w:rsidP="00F7602D">
      <w:pPr>
        <w:ind w:firstLine="0"/>
        <w:jc w:val="center"/>
        <w:rPr>
          <w:rFonts w:eastAsia="Times New Roman"/>
          <w:b/>
          <w:bCs/>
          <w:iCs/>
          <w:szCs w:val="28"/>
          <w:lang w:eastAsia="ru-RU"/>
        </w:rPr>
      </w:pPr>
      <w:r w:rsidRPr="00F7602D">
        <w:rPr>
          <w:rFonts w:eastAsia="Times New Roman"/>
          <w:b/>
          <w:bCs/>
          <w:iCs/>
          <w:szCs w:val="28"/>
          <w:lang w:eastAsia="ru-RU"/>
        </w:rPr>
        <w:t>План мероприятий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87"/>
      </w:tblGrid>
      <w:tr w:rsidR="00F7602D" w:rsidRPr="00771048" w:rsidTr="00F7602D">
        <w:tc>
          <w:tcPr>
            <w:tcW w:w="851" w:type="dxa"/>
          </w:tcPr>
          <w:p w:rsidR="00F7602D" w:rsidRPr="00771048" w:rsidRDefault="00F7602D" w:rsidP="00F7602D">
            <w:pPr>
              <w:spacing w:line="240" w:lineRule="auto"/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F7602D" w:rsidRPr="00771048" w:rsidRDefault="00F7602D" w:rsidP="00F7602D">
            <w:pPr>
              <w:spacing w:line="240" w:lineRule="auto"/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771048">
              <w:rPr>
                <w:sz w:val="30"/>
                <w:szCs w:val="30"/>
              </w:rPr>
              <w:t>Время</w:t>
            </w:r>
          </w:p>
          <w:p w:rsidR="00F7602D" w:rsidRPr="00771048" w:rsidRDefault="00F7602D" w:rsidP="00F7602D">
            <w:pPr>
              <w:spacing w:line="240" w:lineRule="auto"/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771048">
              <w:rPr>
                <w:sz w:val="30"/>
                <w:szCs w:val="30"/>
              </w:rPr>
              <w:t>проведения</w:t>
            </w:r>
          </w:p>
        </w:tc>
        <w:tc>
          <w:tcPr>
            <w:tcW w:w="7087" w:type="dxa"/>
            <w:shd w:val="clear" w:color="auto" w:fill="auto"/>
          </w:tcPr>
          <w:p w:rsidR="00F7602D" w:rsidRPr="00771048" w:rsidRDefault="00F7602D" w:rsidP="00F7602D">
            <w:pPr>
              <w:spacing w:line="240" w:lineRule="auto"/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771048">
              <w:rPr>
                <w:sz w:val="30"/>
                <w:szCs w:val="30"/>
              </w:rPr>
              <w:t>Мероприятие</w:t>
            </w:r>
          </w:p>
        </w:tc>
      </w:tr>
      <w:tr w:rsidR="00F7602D" w:rsidRPr="00771048" w:rsidTr="00F7602D">
        <w:trPr>
          <w:trHeight w:val="416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01.06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A50C44">
              <w:rPr>
                <w:szCs w:val="28"/>
              </w:rPr>
              <w:t>10.00-10.30</w:t>
            </w: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A50C44">
              <w:rPr>
                <w:szCs w:val="28"/>
              </w:rPr>
              <w:t>10.30-11.00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A50C44">
              <w:rPr>
                <w:szCs w:val="28"/>
              </w:rPr>
              <w:t>11.00 -11.20</w:t>
            </w: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A50C44">
              <w:rPr>
                <w:szCs w:val="28"/>
              </w:rPr>
              <w:t>11.20-12.15</w:t>
            </w:r>
          </w:p>
          <w:p w:rsidR="00F7602D" w:rsidRPr="00A50C44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583696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A50C44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</w:t>
            </w:r>
            <w:r>
              <w:rPr>
                <w:b/>
                <w:i/>
                <w:szCs w:val="28"/>
              </w:rPr>
              <w:t>, дружественный</w:t>
            </w:r>
            <w:r w:rsidRPr="00CD30C8">
              <w:rPr>
                <w:b/>
                <w:i/>
                <w:szCs w:val="28"/>
              </w:rPr>
              <w:t xml:space="preserve"> детям</w:t>
            </w:r>
          </w:p>
          <w:p w:rsidR="00F7602D" w:rsidRPr="002668CE" w:rsidRDefault="00F7602D" w:rsidP="00F760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Игровая ситуация «Будем знакомы»</w:t>
            </w:r>
          </w:p>
          <w:p w:rsidR="00F7602D" w:rsidRPr="002668CE" w:rsidRDefault="00F7602D" w:rsidP="00F760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Организационный сбор. Знакомство с организацией лагерной</w:t>
            </w:r>
            <w:r>
              <w:rPr>
                <w:szCs w:val="28"/>
              </w:rPr>
              <w:t xml:space="preserve"> смены</w:t>
            </w:r>
            <w:r w:rsidRPr="002668CE">
              <w:rPr>
                <w:szCs w:val="28"/>
              </w:rPr>
              <w:t xml:space="preserve"> </w:t>
            </w:r>
          </w:p>
          <w:p w:rsidR="00F7602D" w:rsidRPr="002668CE" w:rsidRDefault="00F7602D" w:rsidP="00F760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Учебная пожарная тревога, отработка действий участников на случай возникновения пожара</w:t>
            </w:r>
          </w:p>
          <w:p w:rsidR="00F7602D" w:rsidRPr="002668CE" w:rsidRDefault="00F7602D" w:rsidP="00F760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Посещение городского праздник</w:t>
            </w:r>
            <w:r>
              <w:rPr>
                <w:szCs w:val="28"/>
              </w:rPr>
              <w:t>а, посвященного международному Д</w:t>
            </w:r>
            <w:r w:rsidRPr="002668CE">
              <w:rPr>
                <w:szCs w:val="28"/>
              </w:rPr>
              <w:t>ню защиты детей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 Игра в круг</w:t>
            </w:r>
            <w:r>
              <w:rPr>
                <w:szCs w:val="28"/>
              </w:rPr>
              <w:t>у</w:t>
            </w:r>
            <w:r w:rsidRPr="002668CE">
              <w:rPr>
                <w:szCs w:val="28"/>
              </w:rPr>
              <w:t xml:space="preserve"> «Я умею, могу научить, хочу научиться»</w:t>
            </w:r>
          </w:p>
        </w:tc>
      </w:tr>
      <w:tr w:rsidR="00F7602D" w:rsidRPr="00771048" w:rsidTr="00F7602D">
        <w:trPr>
          <w:trHeight w:val="1242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04.06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F25979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Pr="00F25979">
              <w:rPr>
                <w:szCs w:val="28"/>
              </w:rPr>
              <w:t>-11.</w:t>
            </w:r>
            <w:r>
              <w:rPr>
                <w:szCs w:val="28"/>
              </w:rPr>
              <w:t>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11.30-12.15</w:t>
            </w:r>
          </w:p>
          <w:p w:rsidR="00F7602D" w:rsidRPr="00771048" w:rsidRDefault="00F7602D" w:rsidP="00F7602D">
            <w:pPr>
              <w:spacing w:line="240" w:lineRule="auto"/>
              <w:ind w:firstLine="0"/>
              <w:contextualSpacing/>
              <w:rPr>
                <w:sz w:val="30"/>
                <w:szCs w:val="30"/>
              </w:rPr>
            </w:pPr>
            <w:r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 благородных профессий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 xml:space="preserve">Первичная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 w:rsidRPr="003232AD">
              <w:t>Конкурс оформления отрядных уголков</w:t>
            </w:r>
          </w:p>
          <w:p w:rsidR="00F7602D" w:rsidRPr="0076692E" w:rsidRDefault="00F7602D" w:rsidP="00F7602D">
            <w:pPr>
              <w:spacing w:line="240" w:lineRule="auto"/>
              <w:ind w:firstLine="0"/>
              <w:jc w:val="left"/>
            </w:pPr>
            <w:proofErr w:type="spellStart"/>
            <w:r>
              <w:t>Инфоурок</w:t>
            </w:r>
            <w:proofErr w:type="spellEnd"/>
            <w:r>
              <w:t xml:space="preserve"> «Светлогорск в радуге профессий»</w:t>
            </w:r>
          </w:p>
          <w:p w:rsidR="00F7602D" w:rsidRPr="0076692E" w:rsidRDefault="00F7602D" w:rsidP="00F7602D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6692E">
              <w:rPr>
                <w:sz w:val="28"/>
                <w:szCs w:val="28"/>
              </w:rPr>
              <w:t>Подведение итогов дня</w:t>
            </w:r>
            <w:r>
              <w:rPr>
                <w:sz w:val="28"/>
                <w:szCs w:val="28"/>
              </w:rPr>
              <w:t xml:space="preserve">. </w:t>
            </w:r>
            <w:r w:rsidRPr="00351220">
              <w:rPr>
                <w:sz w:val="28"/>
                <w:szCs w:val="28"/>
              </w:rPr>
              <w:t xml:space="preserve">Игра-викторина </w:t>
            </w:r>
            <w:r w:rsidRPr="00F7602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«Угадай профессию»</w:t>
            </w:r>
          </w:p>
        </w:tc>
      </w:tr>
      <w:tr w:rsidR="00F7602D" w:rsidRPr="00771048" w:rsidTr="00F7602D">
        <w:trPr>
          <w:trHeight w:val="1242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05.06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F25979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Pr="00F25979">
              <w:rPr>
                <w:szCs w:val="28"/>
              </w:rPr>
              <w:t>-11.</w:t>
            </w:r>
            <w:r>
              <w:rPr>
                <w:szCs w:val="28"/>
              </w:rPr>
              <w:t>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11.30-12.15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771048" w:rsidRDefault="00F7602D" w:rsidP="00F7602D">
            <w:pPr>
              <w:spacing w:line="240" w:lineRule="auto"/>
              <w:ind w:firstLine="0"/>
              <w:contextualSpacing/>
              <w:rPr>
                <w:sz w:val="30"/>
                <w:szCs w:val="30"/>
              </w:rPr>
            </w:pPr>
            <w:r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jc w:val="left"/>
              <w:rPr>
                <w:b/>
                <w:i/>
              </w:rPr>
            </w:pPr>
            <w:r w:rsidRPr="00CD30C8">
              <w:rPr>
                <w:b/>
                <w:i/>
              </w:rPr>
              <w:t>Светлогорск – город будущего</w:t>
            </w:r>
          </w:p>
          <w:p w:rsidR="00F7602D" w:rsidRPr="003D3E02" w:rsidRDefault="00F7602D" w:rsidP="00F7602D">
            <w:pPr>
              <w:spacing w:line="240" w:lineRule="auto"/>
              <w:ind w:firstLine="0"/>
              <w:jc w:val="left"/>
            </w:pPr>
            <w:r w:rsidRPr="00AC7DCB">
              <w:t>З</w:t>
            </w:r>
            <w:r w:rsidRPr="00BF3D90">
              <w:t xml:space="preserve">анятие </w:t>
            </w:r>
            <w:r>
              <w:t>«Школы профессионалов». Путешествие по городу профессий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>Подготовка визиток отрядов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>Праздничное открытие лагеря «Путешествие на машине времени»</w:t>
            </w:r>
          </w:p>
          <w:p w:rsidR="00F7602D" w:rsidRPr="0076692E" w:rsidRDefault="00F7602D" w:rsidP="00F7602D">
            <w:pPr>
              <w:spacing w:line="240" w:lineRule="auto"/>
              <w:ind w:firstLine="0"/>
              <w:jc w:val="left"/>
            </w:pPr>
            <w:r w:rsidRPr="0076692E">
              <w:rPr>
                <w:szCs w:val="28"/>
              </w:rPr>
              <w:t>Подведение итогов дня</w:t>
            </w:r>
            <w:r>
              <w:rPr>
                <w:szCs w:val="28"/>
              </w:rPr>
              <w:t>. Беседа-размышление «Мой город в будущем»</w:t>
            </w:r>
          </w:p>
        </w:tc>
      </w:tr>
      <w:tr w:rsidR="00F7602D" w:rsidRPr="00771048" w:rsidTr="00F7602D">
        <w:trPr>
          <w:trHeight w:val="1577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06.06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 зелени и леса</w:t>
            </w:r>
          </w:p>
          <w:p w:rsidR="00F7602D" w:rsidRPr="0035744C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Экологическое мероприятие «Экология и мы», посвященное</w:t>
            </w:r>
            <w:r w:rsidRPr="0035744C">
              <w:rPr>
                <w:szCs w:val="28"/>
                <w:shd w:val="clear" w:color="auto" w:fill="FFFFFF"/>
              </w:rPr>
              <w:t xml:space="preserve"> Всемирному дню окружающей среды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Инфоурок</w:t>
            </w:r>
            <w:proofErr w:type="spellEnd"/>
            <w:r w:rsidRPr="002668CE">
              <w:rPr>
                <w:szCs w:val="28"/>
              </w:rPr>
              <w:t xml:space="preserve"> «</w:t>
            </w:r>
            <w:r>
              <w:rPr>
                <w:szCs w:val="28"/>
              </w:rPr>
              <w:t>Профессия эколог</w:t>
            </w:r>
            <w:r w:rsidRPr="002668CE">
              <w:rPr>
                <w:szCs w:val="28"/>
              </w:rPr>
              <w:t xml:space="preserve">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Игра «</w:t>
            </w:r>
            <w:r w:rsidRPr="002668CE">
              <w:rPr>
                <w:szCs w:val="28"/>
              </w:rPr>
              <w:t>Экологич</w:t>
            </w:r>
            <w:r>
              <w:rPr>
                <w:szCs w:val="28"/>
              </w:rPr>
              <w:t>еская тропа»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 xml:space="preserve">Подведение итогов дня. </w:t>
            </w:r>
            <w:r>
              <w:rPr>
                <w:szCs w:val="28"/>
              </w:rPr>
              <w:t>Экологическая игра «Лесник»</w:t>
            </w:r>
          </w:p>
        </w:tc>
      </w:tr>
      <w:tr w:rsidR="00F7602D" w:rsidRPr="00771048" w:rsidTr="00F7602D">
        <w:trPr>
          <w:trHeight w:val="1388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07.06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</w:t>
            </w:r>
            <w:r w:rsidRPr="00CD30C8">
              <w:rPr>
                <w:rStyle w:val="c4"/>
                <w:b/>
                <w:i/>
                <w:szCs w:val="28"/>
              </w:rPr>
              <w:t xml:space="preserve"> энергетиков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 w:rsidRPr="00EB0EC1">
              <w:rPr>
                <w:szCs w:val="28"/>
              </w:rPr>
              <w:t>Занятие «Школы профессионалов»</w:t>
            </w:r>
            <w:r>
              <w:rPr>
                <w:szCs w:val="28"/>
              </w:rPr>
              <w:t>. Светлогорская ТЭЦ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памяток</w:t>
            </w:r>
            <w:r w:rsidRPr="00EB0EC1">
              <w:rPr>
                <w:szCs w:val="28"/>
              </w:rPr>
              <w:t xml:space="preserve"> «Энергосбережение в школе и дома»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B0EC1">
              <w:rPr>
                <w:szCs w:val="28"/>
              </w:rPr>
              <w:t xml:space="preserve">Квест-игра «Путешествие в страну </w:t>
            </w:r>
            <w:proofErr w:type="spellStart"/>
            <w:r w:rsidRPr="00EB0EC1">
              <w:rPr>
                <w:szCs w:val="28"/>
              </w:rPr>
              <w:t>Солнечноландию</w:t>
            </w:r>
            <w:proofErr w:type="spellEnd"/>
            <w:r w:rsidRPr="00EB0EC1">
              <w:rPr>
                <w:szCs w:val="28"/>
              </w:rPr>
              <w:t>»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  <w:lang w:val="be-BY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Разгадывание кроссворда «Энергосбережение»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08.06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  <w:r w:rsidRPr="00484A92">
              <w:rPr>
                <w:color w:val="auto"/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  <w:r w:rsidRPr="00484A92">
              <w:rPr>
                <w:color w:val="auto"/>
                <w:szCs w:val="28"/>
              </w:rPr>
              <w:t>10.45-11.30</w:t>
            </w: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  <w:r w:rsidRPr="00484A92">
              <w:rPr>
                <w:color w:val="auto"/>
                <w:szCs w:val="28"/>
              </w:rPr>
              <w:t>11.30-12.15</w:t>
            </w: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rPr>
                <w:color w:val="auto"/>
                <w:szCs w:val="28"/>
              </w:rPr>
            </w:pPr>
            <w:r w:rsidRPr="00484A92">
              <w:rPr>
                <w:color w:val="auto"/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rStyle w:val="c4"/>
                <w:b/>
                <w:i/>
                <w:color w:val="auto"/>
                <w:szCs w:val="28"/>
              </w:rPr>
            </w:pPr>
            <w:r w:rsidRPr="00CD30C8">
              <w:rPr>
                <w:b/>
                <w:i/>
                <w:color w:val="auto"/>
                <w:szCs w:val="28"/>
              </w:rPr>
              <w:t>Светлогорск – город</w:t>
            </w:r>
            <w:r w:rsidR="00E80933">
              <w:rPr>
                <w:rStyle w:val="c4"/>
                <w:b/>
                <w:i/>
                <w:color w:val="auto"/>
                <w:szCs w:val="28"/>
              </w:rPr>
              <w:t xml:space="preserve"> </w:t>
            </w:r>
            <w:r w:rsidRPr="00CD30C8">
              <w:rPr>
                <w:rStyle w:val="c4"/>
                <w:b/>
                <w:i/>
                <w:color w:val="auto"/>
                <w:szCs w:val="28"/>
              </w:rPr>
              <w:t>спортсменов</w:t>
            </w: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jc w:val="left"/>
              <w:rPr>
                <w:rStyle w:val="c4"/>
                <w:color w:val="auto"/>
                <w:szCs w:val="28"/>
              </w:rPr>
            </w:pPr>
            <w:r w:rsidRPr="00484A92">
              <w:rPr>
                <w:rStyle w:val="c4"/>
                <w:color w:val="auto"/>
                <w:szCs w:val="28"/>
              </w:rPr>
              <w:t>Спортивное обозрение «Со спортом дружить – здоровым быть»</w:t>
            </w: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jc w:val="left"/>
              <w:rPr>
                <w:rStyle w:val="c4"/>
                <w:color w:val="auto"/>
                <w:szCs w:val="28"/>
              </w:rPr>
            </w:pPr>
            <w:r w:rsidRPr="00484A92">
              <w:rPr>
                <w:rStyle w:val="c4"/>
                <w:color w:val="auto"/>
                <w:szCs w:val="28"/>
              </w:rPr>
              <w:t xml:space="preserve">Подготовка выступления команды </w:t>
            </w:r>
            <w:proofErr w:type="spellStart"/>
            <w:r w:rsidRPr="00484A92">
              <w:rPr>
                <w:rStyle w:val="c4"/>
                <w:color w:val="auto"/>
                <w:szCs w:val="28"/>
              </w:rPr>
              <w:t>чирлидеров</w:t>
            </w:r>
            <w:proofErr w:type="spellEnd"/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jc w:val="left"/>
              <w:rPr>
                <w:rStyle w:val="c4"/>
                <w:color w:val="auto"/>
                <w:szCs w:val="28"/>
              </w:rPr>
            </w:pPr>
            <w:r w:rsidRPr="00484A92">
              <w:rPr>
                <w:rStyle w:val="c4"/>
                <w:color w:val="auto"/>
                <w:szCs w:val="28"/>
              </w:rPr>
              <w:t>Спортивный праздник «Малые олимпийские игры»</w:t>
            </w:r>
          </w:p>
          <w:p w:rsidR="00F7602D" w:rsidRPr="00484A92" w:rsidRDefault="00F7602D" w:rsidP="00F7602D">
            <w:pPr>
              <w:spacing w:line="240" w:lineRule="auto"/>
              <w:ind w:firstLine="0"/>
              <w:contextualSpacing/>
              <w:jc w:val="left"/>
              <w:rPr>
                <w:color w:val="auto"/>
                <w:szCs w:val="28"/>
              </w:rPr>
            </w:pPr>
            <w:r w:rsidRPr="00484A92">
              <w:rPr>
                <w:rStyle w:val="c4"/>
                <w:color w:val="auto"/>
                <w:szCs w:val="28"/>
              </w:rPr>
              <w:t>Подведение итогов дня.</w:t>
            </w:r>
            <w:r>
              <w:rPr>
                <w:rStyle w:val="c4"/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Беседа</w:t>
            </w:r>
            <w:r w:rsidRPr="00484A92">
              <w:rPr>
                <w:color w:val="auto"/>
                <w:szCs w:val="28"/>
              </w:rPr>
              <w:t xml:space="preserve"> «Почему необходимо заниматься физкультурой и спортом»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10.45-11.00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11.00</w:t>
            </w:r>
            <w:r w:rsidRPr="002668CE">
              <w:rPr>
                <w:szCs w:val="28"/>
              </w:rPr>
              <w:t>-12.15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 бумажников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>З</w:t>
            </w:r>
            <w:r w:rsidRPr="00BF3D90">
              <w:t xml:space="preserve">анятие </w:t>
            </w:r>
            <w:r>
              <w:t>«Школы профессионалов». ОАО «Светлогорский целлюлозно-картонный комбинат»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>Объявление акции по сбору макулатуры «Бумажный бум»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 xml:space="preserve">Творческий квартал «Бумажная фантазия» </w:t>
            </w:r>
          </w:p>
          <w:p w:rsidR="00F7602D" w:rsidRPr="00E21589" w:rsidRDefault="00F7602D" w:rsidP="00F7602D">
            <w:pPr>
              <w:spacing w:line="240" w:lineRule="auto"/>
              <w:ind w:firstLine="0"/>
              <w:jc w:val="left"/>
              <w:rPr>
                <w:rStyle w:val="c4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Игра-</w:t>
            </w:r>
            <w:proofErr w:type="spellStart"/>
            <w:r>
              <w:rPr>
                <w:szCs w:val="28"/>
              </w:rPr>
              <w:t>профлото</w:t>
            </w:r>
            <w:proofErr w:type="spellEnd"/>
            <w:r>
              <w:rPr>
                <w:szCs w:val="28"/>
              </w:rPr>
              <w:t xml:space="preserve"> «Собери профессию»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12.06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10.00-10.45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1.30-12.1</w:t>
            </w:r>
            <w:r w:rsidRPr="002668CE">
              <w:rPr>
                <w:szCs w:val="28"/>
              </w:rPr>
              <w:t>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lastRenderedPageBreak/>
              <w:t xml:space="preserve">Светлогорск – город </w:t>
            </w:r>
            <w:r w:rsidRPr="00CD30C8">
              <w:rPr>
                <w:rStyle w:val="c4"/>
                <w:b/>
                <w:i/>
                <w:szCs w:val="28"/>
              </w:rPr>
              <w:t>искусства и культуры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Фотоконкурс «Прим</w:t>
            </w:r>
            <w:r>
              <w:rPr>
                <w:szCs w:val="28"/>
              </w:rPr>
              <w:t xml:space="preserve">ерь профессию на себя»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Экскурсия в детскую библиотеку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Экскурсия в Светлогорский районный историко-краеведческий музей</w:t>
            </w:r>
          </w:p>
          <w:p w:rsidR="00F7602D" w:rsidRPr="00E21589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</w:t>
            </w:r>
            <w:r>
              <w:rPr>
                <w:szCs w:val="28"/>
              </w:rPr>
              <w:t>. Игра-викторина «По страницам любимых книг»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13.06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 строителей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B0EC1">
              <w:rPr>
                <w:szCs w:val="28"/>
              </w:rPr>
              <w:t>Занятие «Школы профессионалов»</w:t>
            </w:r>
            <w:r>
              <w:rPr>
                <w:szCs w:val="28"/>
              </w:rPr>
              <w:t xml:space="preserve">. 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>
              <w:rPr>
                <w:szCs w:val="28"/>
              </w:rPr>
              <w:t>ОАО «Светлогорский завод железобетонных изделий и конструкций»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 w:rsidRPr="004F2457">
              <w:rPr>
                <w:szCs w:val="28"/>
              </w:rPr>
              <w:t xml:space="preserve">Конкурс рисунков «Мое будущее – безопасность труда моих родителей»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Практическое занятие «Строим город»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Профориетационная</w:t>
            </w:r>
            <w:proofErr w:type="spellEnd"/>
            <w:r>
              <w:rPr>
                <w:szCs w:val="28"/>
              </w:rPr>
              <w:t xml:space="preserve"> игра «Кто построил этот дом?»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14.06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10.00-11.00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11.00-12.15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  <w:lang w:val="be-BY"/>
              </w:rPr>
            </w:pPr>
            <w:r w:rsidRPr="00CD30C8">
              <w:rPr>
                <w:b/>
                <w:i/>
                <w:szCs w:val="28"/>
              </w:rPr>
              <w:t>Светлогорск – город</w:t>
            </w:r>
            <w:r w:rsidRPr="00CD30C8">
              <w:rPr>
                <w:rStyle w:val="c4"/>
                <w:b/>
                <w:i/>
                <w:szCs w:val="28"/>
              </w:rPr>
              <w:t xml:space="preserve"> ярких событий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  <w:lang w:val="be-BY"/>
              </w:rPr>
            </w:pPr>
            <w:r w:rsidRPr="004F2457">
              <w:rPr>
                <w:szCs w:val="28"/>
              </w:rPr>
              <w:t xml:space="preserve">Экскурсия в редакцию газеты </w:t>
            </w:r>
            <w:r w:rsidRPr="00EB0EC1">
              <w:rPr>
                <w:szCs w:val="28"/>
              </w:rPr>
              <w:t>«</w:t>
            </w:r>
            <w:r w:rsidRPr="004F2457">
              <w:rPr>
                <w:szCs w:val="28"/>
                <w:lang w:val="be-BY"/>
              </w:rPr>
              <w:t>Светлагорскія навіны</w:t>
            </w:r>
            <w:r w:rsidRPr="00EB0EC1">
              <w:rPr>
                <w:szCs w:val="28"/>
              </w:rPr>
              <w:t>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Создание</w:t>
            </w:r>
            <w:r w:rsidRPr="004F24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газеты </w:t>
            </w:r>
            <w:r w:rsidRPr="004F2457">
              <w:rPr>
                <w:szCs w:val="28"/>
              </w:rPr>
              <w:t>«</w:t>
            </w:r>
            <w:r w:rsidRPr="004F2457">
              <w:rPr>
                <w:szCs w:val="28"/>
                <w:lang w:val="be-BY"/>
              </w:rPr>
              <w:t>Светлагорскія навіны</w:t>
            </w:r>
            <w:r w:rsidRPr="00EB0EC1">
              <w:rPr>
                <w:szCs w:val="28"/>
              </w:rPr>
              <w:t>»</w:t>
            </w:r>
            <w:r>
              <w:rPr>
                <w:szCs w:val="28"/>
              </w:rPr>
              <w:t xml:space="preserve"> о событиях 2038 года</w:t>
            </w:r>
          </w:p>
          <w:p w:rsidR="00F7602D" w:rsidRPr="00CF2788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Игра-развлечение «Необычное в обычном»</w:t>
            </w:r>
          </w:p>
        </w:tc>
      </w:tr>
      <w:tr w:rsidR="00F7602D" w:rsidRPr="00771048" w:rsidTr="00F7602D">
        <w:trPr>
          <w:trHeight w:val="983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15.06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</w:t>
            </w:r>
            <w:r>
              <w:rPr>
                <w:szCs w:val="28"/>
              </w:rPr>
              <w:t>1.30-12.15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 образования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Игра в формате телепередачи «Профессия учитель»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Презентация исследовательских работ «Профессии наших мам»</w:t>
            </w:r>
          </w:p>
          <w:p w:rsidR="00F7602D" w:rsidRPr="00AE7C8E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 xml:space="preserve">Интеллектуальная игра «Умная кнопочка» 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jc w:val="left"/>
              <w:rPr>
                <w:rStyle w:val="c4"/>
                <w:szCs w:val="28"/>
              </w:rPr>
            </w:pPr>
            <w:r>
              <w:rPr>
                <w:szCs w:val="28"/>
              </w:rPr>
              <w:t>Подведение итогов дня. И</w:t>
            </w:r>
            <w:r w:rsidRPr="002668CE">
              <w:rPr>
                <w:szCs w:val="28"/>
              </w:rPr>
              <w:t>гра</w:t>
            </w:r>
            <w:r>
              <w:rPr>
                <w:szCs w:val="28"/>
              </w:rPr>
              <w:t>-соревнование</w:t>
            </w:r>
            <w:r w:rsidRPr="002668CE">
              <w:rPr>
                <w:szCs w:val="28"/>
              </w:rPr>
              <w:t xml:space="preserve"> «</w:t>
            </w:r>
            <w:r>
              <w:rPr>
                <w:szCs w:val="28"/>
              </w:rPr>
              <w:t>Школьный переполох</w:t>
            </w:r>
            <w:r w:rsidRPr="002668CE">
              <w:rPr>
                <w:szCs w:val="28"/>
              </w:rPr>
              <w:t>»</w:t>
            </w:r>
          </w:p>
        </w:tc>
      </w:tr>
      <w:tr w:rsidR="00F7602D" w:rsidRPr="00771048" w:rsidTr="00F7602D">
        <w:trPr>
          <w:trHeight w:val="8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18.06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10.00-11.20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11.20</w:t>
            </w:r>
            <w:r w:rsidRPr="002668CE">
              <w:rPr>
                <w:szCs w:val="28"/>
              </w:rPr>
              <w:t>-12.15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6B35D4">
              <w:rPr>
                <w:b/>
                <w:i/>
                <w:szCs w:val="28"/>
              </w:rPr>
              <w:t>Светлогорск – город безопасности</w:t>
            </w:r>
          </w:p>
          <w:p w:rsidR="00F7602D" w:rsidRPr="009D2193" w:rsidRDefault="00F7602D" w:rsidP="00F7602D">
            <w:pPr>
              <w:spacing w:line="240" w:lineRule="auto"/>
              <w:ind w:firstLine="0"/>
              <w:contextualSpacing/>
              <w:rPr>
                <w:b/>
                <w:szCs w:val="28"/>
              </w:rPr>
            </w:pPr>
            <w:r w:rsidRPr="004F2457">
              <w:rPr>
                <w:szCs w:val="28"/>
              </w:rPr>
              <w:t>Экскурсия в пожарную часть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Конкурс рисунков «Моя будущая профессия»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Путешествие по страницам газеты «Юный спасатель»</w:t>
            </w:r>
          </w:p>
        </w:tc>
      </w:tr>
      <w:tr w:rsidR="00F7602D" w:rsidRPr="00771048" w:rsidTr="00F7602D">
        <w:trPr>
          <w:trHeight w:val="1351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19.06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11.30-12.15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6B35D4">
              <w:rPr>
                <w:b/>
                <w:i/>
                <w:szCs w:val="28"/>
              </w:rPr>
              <w:t>Светлогорск – город</w:t>
            </w:r>
            <w:r w:rsidRPr="006B35D4">
              <w:rPr>
                <w:rStyle w:val="c4"/>
                <w:b/>
                <w:i/>
                <w:szCs w:val="28"/>
              </w:rPr>
              <w:t xml:space="preserve">  нефтяников</w:t>
            </w:r>
          </w:p>
          <w:p w:rsidR="00F7602D" w:rsidRDefault="00F7602D" w:rsidP="00F7602D">
            <w:pPr>
              <w:spacing w:line="240" w:lineRule="auto"/>
              <w:ind w:firstLine="0"/>
              <w:jc w:val="left"/>
            </w:pPr>
            <w:r>
              <w:t>З</w:t>
            </w:r>
            <w:r w:rsidRPr="00BF3D90">
              <w:t xml:space="preserve">анятие </w:t>
            </w:r>
            <w:r>
              <w:t>«Школы профессионалов». «</w:t>
            </w:r>
            <w:proofErr w:type="spellStart"/>
            <w:r>
              <w:t>Беларуснефть</w:t>
            </w:r>
            <w:proofErr w:type="spellEnd"/>
            <w:r>
              <w:t>» в Светлогорске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Презентация исследовательских работ «Профессии наших пап»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Сюжетно-ролевая игра</w:t>
            </w:r>
            <w:r w:rsidRPr="004F2457">
              <w:rPr>
                <w:szCs w:val="28"/>
              </w:rPr>
              <w:t xml:space="preserve"> «</w:t>
            </w:r>
            <w:r>
              <w:rPr>
                <w:szCs w:val="28"/>
              </w:rPr>
              <w:t>Геологическая экспедиция</w:t>
            </w:r>
            <w:r w:rsidRPr="004F2457">
              <w:rPr>
                <w:szCs w:val="28"/>
              </w:rPr>
              <w:t>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Дискуссия «Нефтяник – профессия для мужчин?»</w:t>
            </w:r>
          </w:p>
        </w:tc>
      </w:tr>
      <w:tr w:rsidR="00F7602D" w:rsidRPr="00771048" w:rsidTr="00F7602D">
        <w:trPr>
          <w:trHeight w:val="699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20.06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6B35D4">
              <w:rPr>
                <w:b/>
                <w:i/>
                <w:szCs w:val="28"/>
              </w:rPr>
              <w:t>Светлогорск – город здоровья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Инфоурок</w:t>
            </w:r>
            <w:proofErr w:type="spellEnd"/>
            <w:r w:rsidRPr="002668CE">
              <w:rPr>
                <w:szCs w:val="28"/>
              </w:rPr>
              <w:t xml:space="preserve"> «Знакомьтесь! Профессия – врач» 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Арт-мастерская «</w:t>
            </w:r>
            <w:proofErr w:type="spellStart"/>
            <w:r w:rsidRPr="002668CE">
              <w:rPr>
                <w:szCs w:val="28"/>
              </w:rPr>
              <w:t>Витаминки</w:t>
            </w:r>
            <w:proofErr w:type="spellEnd"/>
            <w:r w:rsidRPr="002668CE">
              <w:rPr>
                <w:szCs w:val="28"/>
              </w:rPr>
              <w:t xml:space="preserve"> в корзинке»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proofErr w:type="spellStart"/>
            <w:r w:rsidRPr="002668CE">
              <w:rPr>
                <w:szCs w:val="28"/>
              </w:rPr>
              <w:t>Конкурсно</w:t>
            </w:r>
            <w:proofErr w:type="spellEnd"/>
            <w:r>
              <w:rPr>
                <w:szCs w:val="28"/>
              </w:rPr>
              <w:t xml:space="preserve">-игровая программа </w:t>
            </w:r>
            <w:r w:rsidRPr="002668CE">
              <w:rPr>
                <w:szCs w:val="28"/>
              </w:rPr>
              <w:t>«Талон.by»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lastRenderedPageBreak/>
              <w:t>Подведение итогов дня</w:t>
            </w:r>
            <w:r>
              <w:rPr>
                <w:szCs w:val="28"/>
              </w:rPr>
              <w:t>. Игра-конкурс «Здоровый образ жизни»</w:t>
            </w:r>
          </w:p>
        </w:tc>
      </w:tr>
      <w:tr w:rsidR="00F7602D" w:rsidRPr="00771048" w:rsidTr="00F7602D">
        <w:trPr>
          <w:trHeight w:val="1351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21.06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6B35D4">
              <w:rPr>
                <w:b/>
                <w:i/>
                <w:szCs w:val="28"/>
              </w:rPr>
              <w:t>Светлогорск – город химиков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EB0EC1">
              <w:rPr>
                <w:szCs w:val="28"/>
              </w:rPr>
              <w:t>Занятие «Школы профессионалов»</w:t>
            </w:r>
            <w:r>
              <w:rPr>
                <w:szCs w:val="28"/>
              </w:rPr>
              <w:t xml:space="preserve">. 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>
              <w:rPr>
                <w:szCs w:val="28"/>
              </w:rPr>
              <w:t>ОАО «</w:t>
            </w:r>
            <w:proofErr w:type="spellStart"/>
            <w:r>
              <w:rPr>
                <w:szCs w:val="28"/>
              </w:rPr>
              <w:t>СветлогорскХимволокно</w:t>
            </w:r>
            <w:proofErr w:type="spellEnd"/>
            <w:r>
              <w:rPr>
                <w:szCs w:val="28"/>
              </w:rPr>
              <w:t>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Конкурс исследовательских работ</w:t>
            </w:r>
            <w:r w:rsidRPr="004F2457">
              <w:rPr>
                <w:szCs w:val="28"/>
              </w:rPr>
              <w:t xml:space="preserve"> «Семейное дерево профессий»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4F2457">
              <w:rPr>
                <w:szCs w:val="28"/>
              </w:rPr>
              <w:t>Спортивно-игровая программа «Атомы и молекулы»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Обзор профессий, связанных с химией</w:t>
            </w:r>
          </w:p>
        </w:tc>
      </w:tr>
      <w:tr w:rsidR="00F7602D" w:rsidRPr="00771048" w:rsidTr="00F7602D">
        <w:trPr>
          <w:trHeight w:val="1351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22.06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6B35D4">
              <w:rPr>
                <w:b/>
                <w:i/>
                <w:szCs w:val="28"/>
              </w:rPr>
              <w:t>Светлогорск – город</w:t>
            </w:r>
            <w:r w:rsidRPr="006B35D4">
              <w:rPr>
                <w:rStyle w:val="c4"/>
                <w:b/>
                <w:i/>
                <w:szCs w:val="28"/>
              </w:rPr>
              <w:t xml:space="preserve">  защитников Отечества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proofErr w:type="spellStart"/>
            <w:r w:rsidRPr="004F2457">
              <w:rPr>
                <w:szCs w:val="28"/>
              </w:rPr>
              <w:t>Инфоурок</w:t>
            </w:r>
            <w:proofErr w:type="spellEnd"/>
            <w:r w:rsidRPr="004F2457">
              <w:rPr>
                <w:szCs w:val="28"/>
              </w:rPr>
              <w:t xml:space="preserve"> «Есть такая профессия – Родину защищать» </w:t>
            </w: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Творческий конкурс</w:t>
            </w:r>
            <w:r w:rsidRPr="004F2457">
              <w:rPr>
                <w:szCs w:val="28"/>
              </w:rPr>
              <w:t xml:space="preserve"> «Военная техника» 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Конкурсная программа «</w:t>
            </w:r>
            <w:proofErr w:type="spellStart"/>
            <w:r>
              <w:rPr>
                <w:szCs w:val="28"/>
              </w:rPr>
              <w:t>Аты</w:t>
            </w:r>
            <w:proofErr w:type="spellEnd"/>
            <w:r>
              <w:rPr>
                <w:szCs w:val="28"/>
              </w:rPr>
              <w:t>-баты – мы будущие солдаты</w:t>
            </w:r>
            <w:r w:rsidRPr="004F2457">
              <w:rPr>
                <w:szCs w:val="28"/>
              </w:rPr>
              <w:t>»</w:t>
            </w:r>
          </w:p>
          <w:p w:rsidR="00F7602D" w:rsidRPr="00CF2788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Беседа «Мы за мир во всем мире»</w:t>
            </w:r>
          </w:p>
        </w:tc>
      </w:tr>
      <w:tr w:rsidR="00F7602D" w:rsidRPr="00771048" w:rsidTr="00F7602D">
        <w:trPr>
          <w:trHeight w:val="1351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25.06</w:t>
            </w: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11.30-12.15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EB0EC1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CD30C8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CD30C8">
              <w:rPr>
                <w:b/>
                <w:i/>
                <w:szCs w:val="28"/>
              </w:rPr>
              <w:t>Светлогорск – город</w:t>
            </w:r>
            <w:r w:rsidRPr="00CD30C8">
              <w:rPr>
                <w:rStyle w:val="c4"/>
                <w:b/>
                <w:i/>
                <w:szCs w:val="28"/>
              </w:rPr>
              <w:t xml:space="preserve">  со вкусом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i/>
                <w:szCs w:val="28"/>
              </w:rPr>
            </w:pPr>
            <w:r w:rsidRPr="00EB0EC1">
              <w:rPr>
                <w:szCs w:val="28"/>
              </w:rPr>
              <w:t>Занятие «Школы профессионалов»</w:t>
            </w:r>
            <w:r>
              <w:rPr>
                <w:szCs w:val="28"/>
              </w:rPr>
              <w:t>. Светлогорский хлебозавод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Познавательный </w:t>
            </w:r>
            <w:proofErr w:type="spellStart"/>
            <w:r>
              <w:rPr>
                <w:szCs w:val="28"/>
              </w:rPr>
              <w:t>профориентационный</w:t>
            </w:r>
            <w:proofErr w:type="spellEnd"/>
            <w:r>
              <w:rPr>
                <w:szCs w:val="28"/>
              </w:rPr>
              <w:t xml:space="preserve"> квест «Веселые поварята</w:t>
            </w:r>
            <w:r w:rsidRPr="00EB0EC1">
              <w:rPr>
                <w:szCs w:val="28"/>
              </w:rPr>
              <w:t>»</w:t>
            </w:r>
          </w:p>
          <w:p w:rsidR="00F7602D" w:rsidRPr="00EB0EC1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 w:rsidRPr="002668CE">
              <w:rPr>
                <w:szCs w:val="28"/>
              </w:rPr>
              <w:t>Подведение итогов дня.</w:t>
            </w:r>
            <w:r>
              <w:rPr>
                <w:szCs w:val="28"/>
              </w:rPr>
              <w:t xml:space="preserve"> Разговор о здоровом питании</w:t>
            </w:r>
          </w:p>
        </w:tc>
      </w:tr>
      <w:tr w:rsidR="00F7602D" w:rsidRPr="00771048" w:rsidTr="00F7602D">
        <w:trPr>
          <w:trHeight w:val="415"/>
        </w:trPr>
        <w:tc>
          <w:tcPr>
            <w:tcW w:w="851" w:type="dxa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26.06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10.00-10.45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10.45-11.30</w:t>
            </w:r>
          </w:p>
          <w:p w:rsidR="00F7602D" w:rsidRPr="002668CE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11.30-12.15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  <w:p w:rsidR="00F7602D" w:rsidRPr="004F2457" w:rsidRDefault="00F7602D" w:rsidP="00F7602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2668CE">
              <w:rPr>
                <w:szCs w:val="28"/>
              </w:rPr>
              <w:t>15.40-16.00</w:t>
            </w:r>
          </w:p>
        </w:tc>
        <w:tc>
          <w:tcPr>
            <w:tcW w:w="7087" w:type="dxa"/>
            <w:shd w:val="clear" w:color="auto" w:fill="auto"/>
          </w:tcPr>
          <w:p w:rsidR="00F7602D" w:rsidRPr="006B35D4" w:rsidRDefault="00F7602D" w:rsidP="00F7602D">
            <w:pPr>
              <w:spacing w:line="240" w:lineRule="auto"/>
              <w:ind w:firstLine="0"/>
              <w:jc w:val="left"/>
              <w:rPr>
                <w:b/>
                <w:i/>
              </w:rPr>
            </w:pPr>
            <w:r w:rsidRPr="006B35D4">
              <w:rPr>
                <w:b/>
                <w:i/>
              </w:rPr>
              <w:t>Светлогорск – город юности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Итоговое занятие «Школы профессионалов»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Итоговая </w:t>
            </w:r>
            <w:proofErr w:type="spellStart"/>
            <w:r>
              <w:rPr>
                <w:szCs w:val="28"/>
              </w:rPr>
              <w:t>профориентационная</w:t>
            </w:r>
            <w:proofErr w:type="spellEnd"/>
            <w:r>
              <w:rPr>
                <w:szCs w:val="28"/>
              </w:rPr>
              <w:t xml:space="preserve"> диагностика</w:t>
            </w:r>
          </w:p>
          <w:p w:rsidR="00F7602D" w:rsidRDefault="00F7602D" w:rsidP="00F7602D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Cs w:val="28"/>
              </w:rPr>
            </w:pPr>
            <w:r>
              <w:rPr>
                <w:szCs w:val="28"/>
              </w:rPr>
              <w:t>Закрытие лагеря. Концертно-и</w:t>
            </w:r>
            <w:r w:rsidRPr="004F2457">
              <w:rPr>
                <w:szCs w:val="28"/>
              </w:rPr>
              <w:t>гровая программа «</w:t>
            </w:r>
            <w:r>
              <w:rPr>
                <w:szCs w:val="28"/>
              </w:rPr>
              <w:t>Светлогорск, тебе наше творчество и любовь!</w:t>
            </w:r>
            <w:r w:rsidRPr="004F2457">
              <w:rPr>
                <w:szCs w:val="28"/>
              </w:rPr>
              <w:t>»</w:t>
            </w:r>
          </w:p>
          <w:p w:rsidR="00F7602D" w:rsidRPr="00177BCD" w:rsidRDefault="00F7602D" w:rsidP="00F7602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Подведение итогов дня. Игра в кругу «Паутинка пожеланий»</w:t>
            </w:r>
          </w:p>
        </w:tc>
      </w:tr>
    </w:tbl>
    <w:p w:rsidR="00222478" w:rsidRDefault="00222478" w:rsidP="007B4F92">
      <w:pPr>
        <w:pStyle w:val="a3"/>
        <w:spacing w:line="240" w:lineRule="auto"/>
        <w:ind w:firstLine="0"/>
        <w:jc w:val="center"/>
        <w:rPr>
          <w:b/>
        </w:rPr>
      </w:pPr>
    </w:p>
    <w:p w:rsidR="007B4F92" w:rsidRPr="00DE4034" w:rsidRDefault="007B4F92" w:rsidP="007B4F92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7B4F92" w:rsidRDefault="007B4F92" w:rsidP="007B4F92">
      <w:pPr>
        <w:spacing w:line="240" w:lineRule="auto"/>
        <w:ind w:firstLine="0"/>
        <w:jc w:val="center"/>
        <w:rPr>
          <w:b/>
        </w:rPr>
      </w:pPr>
    </w:p>
    <w:p w:rsidR="007B4F92" w:rsidRPr="0024005F" w:rsidRDefault="007B4F92" w:rsidP="007B4F92">
      <w:pPr>
        <w:spacing w:line="240" w:lineRule="auto"/>
        <w:ind w:firstLine="708"/>
      </w:pPr>
      <w:r w:rsidRPr="005E0120">
        <w:t xml:space="preserve">Для успешной реализации программы необходимы квалифицированные педагогические кадры, </w:t>
      </w:r>
      <w:r>
        <w:t xml:space="preserve">владеющие основами воспитания и оздоровления, умеющие найти индивидуальный подход к каждому ребенку, качественное информационно-методическое обеспечение, создание благоприятной психологической среды и </w:t>
      </w:r>
      <w:r w:rsidRPr="0024005F">
        <w:t>использование материально-технических ресурсов.</w:t>
      </w:r>
    </w:p>
    <w:p w:rsidR="007B4F92" w:rsidRPr="00B45819" w:rsidRDefault="007B4F92" w:rsidP="007B4F92">
      <w:pPr>
        <w:spacing w:line="240" w:lineRule="auto"/>
        <w:ind w:firstLine="708"/>
        <w:rPr>
          <w:b/>
          <w:i/>
        </w:rPr>
      </w:pPr>
      <w:r w:rsidRPr="00B45819">
        <w:rPr>
          <w:b/>
          <w:i/>
        </w:rPr>
        <w:t xml:space="preserve">Педагогические ресурсы: </w:t>
      </w:r>
    </w:p>
    <w:p w:rsidR="007B4F92" w:rsidRPr="000F0DF3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  <w:rPr>
          <w:szCs w:val="28"/>
        </w:rPr>
      </w:pPr>
      <w:r>
        <w:t xml:space="preserve">начальник лагеря </w:t>
      </w:r>
      <w:r w:rsidRPr="000F0DF3">
        <w:rPr>
          <w:szCs w:val="28"/>
        </w:rPr>
        <w:t xml:space="preserve">– </w:t>
      </w:r>
      <w:r>
        <w:t>осуществляет общее руководство деятельностью профильного лагеря в соответствии с законодательством и контроль за всеми</w:t>
      </w:r>
      <w:r w:rsidRPr="000F0DF3">
        <w:rPr>
          <w:szCs w:val="28"/>
        </w:rPr>
        <w:t xml:space="preserve"> направлениями работы, создает условия для полноценного отдыха и оздоровления детей; </w:t>
      </w:r>
    </w:p>
    <w:p w:rsidR="007B4F92" w:rsidRPr="000F0DF3" w:rsidRDefault="007B4F92" w:rsidP="007B4F92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 w:firstLine="360"/>
        <w:rPr>
          <w:rFonts w:eastAsia="Times New Roman"/>
          <w:szCs w:val="28"/>
          <w:lang w:eastAsia="ru-RU"/>
        </w:rPr>
      </w:pPr>
      <w:r w:rsidRPr="000F0DF3">
        <w:rPr>
          <w:szCs w:val="28"/>
        </w:rPr>
        <w:lastRenderedPageBreak/>
        <w:t xml:space="preserve">заместитель начальника лагеря по воспитательной работе – </w:t>
      </w:r>
      <w:r w:rsidRPr="000F0DF3">
        <w:rPr>
          <w:rFonts w:eastAsia="Times New Roman"/>
          <w:szCs w:val="28"/>
          <w:lang w:eastAsia="ru-RU"/>
        </w:rPr>
        <w:t>обеспечивает соблюдение всеми работниками лагеря режима рабочего дня, составляет план мероприятий на каждый день, решает сложные ситуации с детьми, ответственный за работу с родителями;</w:t>
      </w:r>
    </w:p>
    <w:p w:rsidR="007B4F92" w:rsidRPr="000F0DF3" w:rsidRDefault="00306894" w:rsidP="007B4F92">
      <w:pPr>
        <w:pStyle w:val="a3"/>
        <w:numPr>
          <w:ilvl w:val="0"/>
          <w:numId w:val="8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педагог-организатор</w:t>
      </w:r>
      <w:r w:rsidR="007B4F92" w:rsidRPr="000F0DF3">
        <w:rPr>
          <w:szCs w:val="28"/>
        </w:rPr>
        <w:t xml:space="preserve"> – организует </w:t>
      </w:r>
      <w:proofErr w:type="spellStart"/>
      <w:r w:rsidR="007B4F92" w:rsidRPr="000F0DF3">
        <w:rPr>
          <w:szCs w:val="28"/>
        </w:rPr>
        <w:t>профориентационные</w:t>
      </w:r>
      <w:proofErr w:type="spellEnd"/>
      <w:r w:rsidR="007B4F92" w:rsidRPr="000F0DF3">
        <w:rPr>
          <w:szCs w:val="28"/>
        </w:rPr>
        <w:t xml:space="preserve"> и досуговые </w:t>
      </w:r>
      <w:proofErr w:type="spellStart"/>
      <w:r w:rsidR="007B4F92" w:rsidRPr="000F0DF3">
        <w:rPr>
          <w:szCs w:val="28"/>
        </w:rPr>
        <w:t>общелагерные</w:t>
      </w:r>
      <w:proofErr w:type="spellEnd"/>
      <w:r w:rsidR="007B4F92" w:rsidRPr="000F0DF3">
        <w:rPr>
          <w:szCs w:val="28"/>
        </w:rPr>
        <w:t xml:space="preserve"> мероприятия, консультирует педагогический состав по проведению отрядных дел, курирует деятельность органов детского самоуправления;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организатор физкультурно-спортивной работы – организует физкультурно-оздоровительную и спортивно-массовую работу в лагере;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педагог дополнительного образования, который реализует программу дополнительного образования детей и молодежи «Школа профессионалов»;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</w:pPr>
      <w:r>
        <w:t xml:space="preserve">педагоги дополнительного образования, выполняющие функции воспитателей, </w:t>
      </w:r>
      <w:r w:rsidRPr="000F0DF3">
        <w:rPr>
          <w:szCs w:val="28"/>
        </w:rPr>
        <w:t xml:space="preserve">– несут </w:t>
      </w:r>
      <w:r>
        <w:t>ответственность за сохранение    здоровья детей и работу закрепленного отряда в соответствии с планом и режимом лагеря, организуют  деятельность органов детского самоуправления.</w:t>
      </w:r>
    </w:p>
    <w:p w:rsidR="007B4F92" w:rsidRDefault="007B4F92" w:rsidP="007B4F92">
      <w:pPr>
        <w:spacing w:line="240" w:lineRule="auto"/>
        <w:ind w:firstLine="708"/>
      </w:pPr>
      <w:r>
        <w:t>Теоретическая и методическая подготовка осуществляется посредством следующих форм деятельности: семинар по предварительному обучению педагогического персонала, индивидуальные и групповые консультации, методические планерки, педагогический совет.</w:t>
      </w:r>
    </w:p>
    <w:p w:rsidR="007B4F92" w:rsidRDefault="007B4F92" w:rsidP="007B4F92">
      <w:pPr>
        <w:spacing w:line="240" w:lineRule="auto"/>
        <w:ind w:firstLine="708"/>
        <w:jc w:val="left"/>
        <w:rPr>
          <w:b/>
          <w:i/>
        </w:rPr>
      </w:pPr>
      <w:r w:rsidRPr="00B45819">
        <w:rPr>
          <w:b/>
          <w:i/>
        </w:rPr>
        <w:t>Информационно-методические ресурсы:</w:t>
      </w:r>
    </w:p>
    <w:p w:rsidR="007B4F92" w:rsidRPr="000F0DF3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  <w:rPr>
          <w:sz w:val="31"/>
          <w:szCs w:val="31"/>
          <w:shd w:val="clear" w:color="auto" w:fill="FFFFFF"/>
        </w:rPr>
      </w:pPr>
      <w:r>
        <w:t xml:space="preserve">информационные ресурсы: </w:t>
      </w:r>
      <w:r w:rsidRPr="00BA4FAC">
        <w:t>н</w:t>
      </w:r>
      <w:r>
        <w:t>ормативные правовые документы</w:t>
      </w:r>
      <w:r w:rsidRPr="00BA4FAC">
        <w:t xml:space="preserve">, </w:t>
      </w:r>
      <w:r>
        <w:t xml:space="preserve">регламентирующие деятельность </w:t>
      </w:r>
      <w:proofErr w:type="spellStart"/>
      <w:r>
        <w:t>воспитательно-оздровительных</w:t>
      </w:r>
      <w:proofErr w:type="spellEnd"/>
      <w:r>
        <w:t xml:space="preserve"> учреждений в Республике Беларусь, </w:t>
      </w:r>
      <w:r w:rsidRPr="00BA4FAC">
        <w:t xml:space="preserve">документы по охране </w:t>
      </w:r>
      <w:r>
        <w:t>жизни и здоровья детей, должностные инструкции, правила внутреннего распорядка;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</w:pPr>
      <w:r>
        <w:t>методическая литература по вопросам организации отдыха и оздоровления детей в лагере, по профессиональной ориентации учащихся младшего школьного возраста, сборники детских игр и т.п.;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</w:pPr>
      <w:r>
        <w:t xml:space="preserve">фонотека, </w:t>
      </w:r>
      <w:proofErr w:type="spellStart"/>
      <w:r>
        <w:t>медиатека</w:t>
      </w:r>
      <w:proofErr w:type="spellEnd"/>
      <w:r>
        <w:t>, видеотека;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ind w:left="0" w:firstLine="360"/>
      </w:pPr>
      <w:r>
        <w:t>методические разработки и рек</w:t>
      </w:r>
      <w:r w:rsidR="00306894">
        <w:t>омендации, сценарии мероприятий.</w:t>
      </w:r>
    </w:p>
    <w:p w:rsidR="00306894" w:rsidRPr="007B4F92" w:rsidRDefault="00306894" w:rsidP="00306894">
      <w:pPr>
        <w:pStyle w:val="a3"/>
        <w:spacing w:line="240" w:lineRule="auto"/>
        <w:ind w:left="360" w:firstLine="0"/>
      </w:pPr>
    </w:p>
    <w:p w:rsidR="007B4F92" w:rsidRDefault="007B4F92" w:rsidP="007B4F92">
      <w:pPr>
        <w:spacing w:line="240" w:lineRule="auto"/>
        <w:ind w:firstLine="708"/>
        <w:jc w:val="left"/>
        <w:rPr>
          <w:b/>
          <w:i/>
        </w:rPr>
      </w:pPr>
      <w:r>
        <w:rPr>
          <w:b/>
          <w:i/>
        </w:rPr>
        <w:t>Материально-технические ресурсы</w:t>
      </w:r>
    </w:p>
    <w:p w:rsidR="007B4F92" w:rsidRPr="000F0DF3" w:rsidRDefault="007B4F92" w:rsidP="004310E3">
      <w:pPr>
        <w:spacing w:line="240" w:lineRule="auto"/>
        <w:ind w:firstLine="708"/>
        <w:rPr>
          <w:b/>
          <w:i/>
        </w:rPr>
      </w:pPr>
      <w:r w:rsidRPr="004554DF">
        <w:t xml:space="preserve">Для организации работы лагеря в ГУО «Центр творчества детей и молодежи </w:t>
      </w:r>
      <w:r>
        <w:t>«Ювента» г.Светлогорска» создаются условия: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2 оборудованных игровых кабинета;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3 спальных помещения по 15 кроватей в каждом;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зал для проведения мероприятий;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игровой реквизит;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спортивный инвентарь и оборудование;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компьютер, принтер, ксерокс;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 xml:space="preserve">канцтовары для </w:t>
      </w:r>
      <w:proofErr w:type="spellStart"/>
      <w:r>
        <w:t>изодеятельности</w:t>
      </w:r>
      <w:proofErr w:type="spellEnd"/>
      <w:r>
        <w:t>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телевизор;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магнитофон;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lastRenderedPageBreak/>
        <w:t>микрофон;</w:t>
      </w:r>
    </w:p>
    <w:p w:rsidR="007B4F92" w:rsidRDefault="007B4F92" w:rsidP="007B4F92">
      <w:pPr>
        <w:pStyle w:val="a3"/>
        <w:numPr>
          <w:ilvl w:val="0"/>
          <w:numId w:val="8"/>
        </w:numPr>
        <w:spacing w:line="240" w:lineRule="auto"/>
        <w:jc w:val="left"/>
      </w:pPr>
      <w:r>
        <w:t>фотоаппарат, видеокамера.</w:t>
      </w:r>
    </w:p>
    <w:p w:rsidR="007B4F92" w:rsidRDefault="007B4F92" w:rsidP="007B4F92">
      <w:pPr>
        <w:spacing w:line="240" w:lineRule="auto"/>
        <w:ind w:firstLine="708"/>
      </w:pPr>
      <w:r>
        <w:t>Финансирование проекта</w:t>
      </w:r>
      <w:r w:rsidRPr="00AC3F7B">
        <w:t xml:space="preserve"> осуществляется за счет</w:t>
      </w:r>
      <w:r>
        <w:t xml:space="preserve"> бюджетных средств, внебюджетной деятельности учреждения и благотворительных взносов.</w:t>
      </w:r>
    </w:p>
    <w:p w:rsidR="007B4F92" w:rsidRDefault="007B4F92" w:rsidP="007B4F92">
      <w:pPr>
        <w:spacing w:line="240" w:lineRule="auto"/>
        <w:ind w:firstLine="708"/>
      </w:pPr>
      <w:r>
        <w:t>Устройство, содержание территории и здания, режим деятельности лагеря должны соответствовать санитарным нормам и требованиям «Требования к оздоровительным организациям для детей» (постановление Министерства здравоохранения Республики Беларусь от  26 декабря 20212 г. №205).</w:t>
      </w:r>
    </w:p>
    <w:p w:rsidR="007B4F92" w:rsidRDefault="007B4F92" w:rsidP="007B4F92">
      <w:pPr>
        <w:pStyle w:val="a3"/>
        <w:spacing w:line="240" w:lineRule="auto"/>
        <w:ind w:firstLine="0"/>
        <w:jc w:val="center"/>
        <w:rPr>
          <w:b/>
        </w:rPr>
      </w:pPr>
      <w:r w:rsidRPr="00DE4034">
        <w:rPr>
          <w:b/>
        </w:rPr>
        <w:t xml:space="preserve">Ожидаемы результаты </w:t>
      </w:r>
    </w:p>
    <w:p w:rsidR="007B4F92" w:rsidRPr="000D6157" w:rsidRDefault="007B4F92" w:rsidP="007B4F92">
      <w:pPr>
        <w:pStyle w:val="a3"/>
        <w:spacing w:line="240" w:lineRule="auto"/>
        <w:ind w:firstLine="0"/>
        <w:jc w:val="left"/>
      </w:pPr>
      <w:r w:rsidRPr="000D6157">
        <w:t>Реал</w:t>
      </w:r>
      <w:r>
        <w:t>изация про</w:t>
      </w:r>
      <w:r w:rsidR="004310E3">
        <w:t>граммы</w:t>
      </w:r>
      <w:r w:rsidRPr="000D6157">
        <w:t xml:space="preserve"> позволит:</w:t>
      </w:r>
    </w:p>
    <w:p w:rsidR="007B4F92" w:rsidRDefault="007B4F92" w:rsidP="007B4F92">
      <w:pPr>
        <w:pStyle w:val="a3"/>
        <w:numPr>
          <w:ilvl w:val="0"/>
          <w:numId w:val="9"/>
        </w:numPr>
        <w:shd w:val="clear" w:color="auto" w:fill="FFFFFF" w:themeFill="background1"/>
        <w:spacing w:line="240" w:lineRule="auto"/>
        <w:ind w:left="0" w:firstLine="360"/>
        <w:rPr>
          <w:szCs w:val="28"/>
        </w:rPr>
      </w:pPr>
      <w:r>
        <w:rPr>
          <w:szCs w:val="28"/>
        </w:rPr>
        <w:t>р</w:t>
      </w:r>
      <w:r w:rsidRPr="000D6157">
        <w:rPr>
          <w:szCs w:val="28"/>
        </w:rPr>
        <w:t xml:space="preserve">асширить </w:t>
      </w:r>
      <w:r>
        <w:rPr>
          <w:szCs w:val="28"/>
        </w:rPr>
        <w:t xml:space="preserve">знания детей о трудовой деятельности взрослых и </w:t>
      </w:r>
      <w:r w:rsidRPr="00562FCA">
        <w:rPr>
          <w:szCs w:val="28"/>
        </w:rPr>
        <w:t>многообразии профессий в современном мире, помочь осознать значимость труда;</w:t>
      </w:r>
    </w:p>
    <w:p w:rsidR="007B4F92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обогатить представления о промышленных предприятиях г.Светлогорска, о профессиях людей нашего города;</w:t>
      </w:r>
    </w:p>
    <w:p w:rsidR="007B4F92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с</w:t>
      </w:r>
      <w:r w:rsidRPr="000D6157">
        <w:rPr>
          <w:szCs w:val="28"/>
        </w:rPr>
        <w:t xml:space="preserve">формировать </w:t>
      </w:r>
      <w:r>
        <w:rPr>
          <w:szCs w:val="28"/>
        </w:rPr>
        <w:t>стремление к общественно-полезной деятельности и желание в будущем жить и работать в родном городе;</w:t>
      </w:r>
    </w:p>
    <w:p w:rsidR="007B4F92" w:rsidRPr="00FA4D36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</w:pPr>
      <w:r>
        <w:t>о</w:t>
      </w:r>
      <w:r w:rsidRPr="00FA4D36">
        <w:t>владеть навы</w:t>
      </w:r>
      <w:r>
        <w:t xml:space="preserve">ками </w:t>
      </w:r>
      <w:r w:rsidRPr="00FA4D36">
        <w:t xml:space="preserve"> сотрудничества детей и взрослых</w:t>
      </w:r>
      <w:r>
        <w:t>, навыками работы в коллективе;</w:t>
      </w:r>
    </w:p>
    <w:p w:rsidR="007B4F92" w:rsidRPr="00FA4D36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р</w:t>
      </w:r>
      <w:r w:rsidRPr="00FA4D36">
        <w:rPr>
          <w:szCs w:val="28"/>
        </w:rPr>
        <w:t>еализовать творческий, интеллектуальный, лидерский потенциал</w:t>
      </w:r>
      <w:r>
        <w:rPr>
          <w:szCs w:val="28"/>
        </w:rPr>
        <w:t xml:space="preserve"> </w:t>
      </w:r>
      <w:r w:rsidRPr="00562FCA">
        <w:rPr>
          <w:szCs w:val="28"/>
        </w:rPr>
        <w:t>каждого ребенка;</w:t>
      </w:r>
    </w:p>
    <w:p w:rsidR="007B4F92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</w:pPr>
      <w:r>
        <w:t>оздоровить и укрепить здоровье детей, сформировать навыки  здорового образа жизни;</w:t>
      </w:r>
    </w:p>
    <w:p w:rsidR="007B4F92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</w:pPr>
      <w:r>
        <w:t>сформировать эмоционально-ценностное отношение к своей малой родине, заложить основы гражданственности и патриотизма;</w:t>
      </w:r>
    </w:p>
    <w:p w:rsidR="007B4F92" w:rsidRPr="00FA4D36" w:rsidRDefault="007B4F92" w:rsidP="007B4F92">
      <w:pPr>
        <w:pStyle w:val="a3"/>
        <w:numPr>
          <w:ilvl w:val="0"/>
          <w:numId w:val="9"/>
        </w:numPr>
        <w:spacing w:line="240" w:lineRule="auto"/>
        <w:ind w:left="0" w:firstLine="360"/>
      </w:pPr>
      <w:r>
        <w:t>укрепить внутрисемейные отношения, помочь родителям понять интересы и склонности детей, получить рекомендации о подготовке детей к труду и профессиональному самоопределению.</w:t>
      </w:r>
    </w:p>
    <w:p w:rsidR="00F7602D" w:rsidRPr="007848A9" w:rsidRDefault="00F7602D" w:rsidP="00F7602D">
      <w:pPr>
        <w:spacing w:line="240" w:lineRule="auto"/>
        <w:ind w:firstLine="0"/>
        <w:jc w:val="center"/>
        <w:rPr>
          <w:b/>
        </w:rPr>
      </w:pPr>
      <w:r w:rsidRPr="007848A9">
        <w:rPr>
          <w:b/>
        </w:rPr>
        <w:t>Литература</w:t>
      </w:r>
      <w:r>
        <w:rPr>
          <w:b/>
        </w:rPr>
        <w:t xml:space="preserve"> и информационный ресурс</w:t>
      </w:r>
    </w:p>
    <w:p w:rsidR="00F7602D" w:rsidRDefault="00F7602D" w:rsidP="00F7602D">
      <w:pPr>
        <w:spacing w:line="240" w:lineRule="auto"/>
        <w:contextualSpacing/>
      </w:pPr>
      <w:bookmarkStart w:id="0" w:name="_GoBack"/>
      <w:bookmarkEnd w:id="0"/>
      <w:r>
        <w:t xml:space="preserve">1. </w:t>
      </w:r>
      <w:proofErr w:type="spellStart"/>
      <w:r>
        <w:t>Гримоть</w:t>
      </w:r>
      <w:proofErr w:type="spellEnd"/>
      <w:r>
        <w:t xml:space="preserve">, А.А. Организация летнего отдыха детей / А.А. </w:t>
      </w:r>
      <w:proofErr w:type="spellStart"/>
      <w:r>
        <w:t>Гримоть</w:t>
      </w:r>
      <w:proofErr w:type="spellEnd"/>
      <w:r>
        <w:t>, Т.М. Степанова, С.А. Рачков. – Минск: Университетское, 2001.</w:t>
      </w:r>
    </w:p>
    <w:p w:rsidR="00F7602D" w:rsidRPr="00A47908" w:rsidRDefault="00F7602D" w:rsidP="00F7602D">
      <w:pPr>
        <w:spacing w:line="240" w:lineRule="auto"/>
        <w:contextualSpacing/>
        <w:rPr>
          <w:color w:val="auto"/>
        </w:rPr>
      </w:pPr>
      <w:r>
        <w:t xml:space="preserve">2. Дмитриева, С.Т. Профессиональная   ориентация   младшего школьника </w:t>
      </w:r>
      <w:r>
        <w:rPr>
          <w:szCs w:val="28"/>
        </w:rPr>
        <w:t xml:space="preserve">[Электронный ресурс] </w:t>
      </w:r>
      <w:r>
        <w:t xml:space="preserve">/ С.Т. Дмитриева. – </w:t>
      </w:r>
      <w:r>
        <w:rPr>
          <w:szCs w:val="28"/>
        </w:rPr>
        <w:t xml:space="preserve">Режим доступа: </w:t>
      </w:r>
      <w:hyperlink r:id="rId10" w:history="1">
        <w:r w:rsidRPr="00222478">
          <w:rPr>
            <w:rStyle w:val="a9"/>
            <w:color w:val="auto"/>
            <w:u w:val="none"/>
          </w:rPr>
          <w:t>https://nsportal.ru/nachalnaya-shkola/vospitatelnaya</w:t>
        </w:r>
      </w:hyperlink>
      <w:r w:rsidRPr="00222478">
        <w:rPr>
          <w:color w:val="auto"/>
        </w:rPr>
        <w:t>.</w:t>
      </w:r>
      <w:r w:rsidRPr="00A47908">
        <w:rPr>
          <w:color w:val="auto"/>
        </w:rPr>
        <w:t xml:space="preserve"> </w:t>
      </w:r>
    </w:p>
    <w:p w:rsidR="00F7602D" w:rsidRDefault="00F7602D" w:rsidP="00F7602D">
      <w:pPr>
        <w:spacing w:line="240" w:lineRule="auto"/>
        <w:contextualSpacing/>
      </w:pPr>
      <w:r>
        <w:t xml:space="preserve">3. Жук, О.Л. Педагогика лета или пятая школьная четверть: учебное пособие для студентов </w:t>
      </w:r>
      <w:proofErr w:type="spellStart"/>
      <w:r>
        <w:t>пед.учеб</w:t>
      </w:r>
      <w:proofErr w:type="spellEnd"/>
      <w:r>
        <w:t xml:space="preserve">. заведений и организаторов летнего отдыха детей / О.Л. Жук, К.В. </w:t>
      </w:r>
      <w:proofErr w:type="spellStart"/>
      <w:r>
        <w:t>Лавринович</w:t>
      </w:r>
      <w:proofErr w:type="spellEnd"/>
      <w:r>
        <w:t xml:space="preserve">. – Минск: </w:t>
      </w:r>
      <w:proofErr w:type="spellStart"/>
      <w:r>
        <w:t>Аверсев</w:t>
      </w:r>
      <w:proofErr w:type="spellEnd"/>
      <w:r>
        <w:t>, 2003.</w:t>
      </w:r>
    </w:p>
    <w:p w:rsidR="00F7602D" w:rsidRDefault="00F7602D" w:rsidP="00F7602D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4.  Каникулы без скуки! </w:t>
      </w:r>
      <w:r w:rsidRPr="00A00799">
        <w:rPr>
          <w:szCs w:val="28"/>
        </w:rPr>
        <w:t>/</w:t>
      </w:r>
      <w:r>
        <w:rPr>
          <w:szCs w:val="28"/>
        </w:rPr>
        <w:t xml:space="preserve"> Ред.-сост. Л.И.Жук. – </w:t>
      </w:r>
      <w:proofErr w:type="gramStart"/>
      <w:r>
        <w:rPr>
          <w:szCs w:val="28"/>
        </w:rPr>
        <w:t>Минск :</w:t>
      </w:r>
      <w:proofErr w:type="spellStart"/>
      <w:r>
        <w:rPr>
          <w:szCs w:val="28"/>
        </w:rPr>
        <w:t>Красико</w:t>
      </w:r>
      <w:proofErr w:type="gramEnd"/>
      <w:r>
        <w:rPr>
          <w:szCs w:val="28"/>
        </w:rPr>
        <w:t>-Принт</w:t>
      </w:r>
      <w:proofErr w:type="spellEnd"/>
      <w:r>
        <w:rPr>
          <w:szCs w:val="28"/>
        </w:rPr>
        <w:t xml:space="preserve">, 2002.Лето звездное, будь со мной! </w:t>
      </w:r>
      <w:r w:rsidRPr="00A00799">
        <w:rPr>
          <w:szCs w:val="28"/>
        </w:rPr>
        <w:t>/</w:t>
      </w:r>
      <w:r>
        <w:rPr>
          <w:szCs w:val="28"/>
        </w:rPr>
        <w:t xml:space="preserve"> Ред.-сост. Л.И.Жук. – Минск: </w:t>
      </w:r>
      <w:proofErr w:type="spellStart"/>
      <w:r>
        <w:rPr>
          <w:szCs w:val="28"/>
        </w:rPr>
        <w:t>Красико-Принт</w:t>
      </w:r>
      <w:proofErr w:type="spellEnd"/>
      <w:r>
        <w:rPr>
          <w:szCs w:val="28"/>
        </w:rPr>
        <w:t>», 2002.</w:t>
      </w:r>
    </w:p>
    <w:p w:rsidR="00F7602D" w:rsidRPr="00AC75D7" w:rsidRDefault="00F7602D" w:rsidP="00F7602D">
      <w:pPr>
        <w:spacing w:line="240" w:lineRule="auto"/>
        <w:contextualSpacing/>
        <w:rPr>
          <w:color w:val="auto"/>
          <w:szCs w:val="28"/>
          <w:shd w:val="clear" w:color="auto" w:fill="FFFFFF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Кондрашонок</w:t>
      </w:r>
      <w:proofErr w:type="spellEnd"/>
      <w:r>
        <w:rPr>
          <w:szCs w:val="28"/>
        </w:rPr>
        <w:t xml:space="preserve">, Е.И. </w:t>
      </w:r>
      <w:proofErr w:type="spellStart"/>
      <w:r>
        <w:t>Профориетационная</w:t>
      </w:r>
      <w:proofErr w:type="spellEnd"/>
      <w:r>
        <w:t xml:space="preserve"> работа с младшими школьниками </w:t>
      </w:r>
      <w:r>
        <w:rPr>
          <w:szCs w:val="28"/>
        </w:rPr>
        <w:t xml:space="preserve">[Электронный ресурс] </w:t>
      </w:r>
      <w:r>
        <w:t xml:space="preserve">/ Е.И. </w:t>
      </w:r>
      <w:proofErr w:type="spellStart"/>
      <w:r>
        <w:t>Кондрошонок</w:t>
      </w:r>
      <w:proofErr w:type="spellEnd"/>
      <w:r>
        <w:t xml:space="preserve">. – Режим доступа: </w:t>
      </w:r>
      <w:proofErr w:type="spellStart"/>
      <w:r w:rsidRPr="00446AD6">
        <w:rPr>
          <w:color w:val="auto"/>
          <w:szCs w:val="28"/>
          <w:shd w:val="clear" w:color="auto" w:fill="FFFFFF"/>
          <w:lang w:val="en-US"/>
        </w:rPr>
        <w:t>rct</w:t>
      </w:r>
      <w:proofErr w:type="spellEnd"/>
      <w:r w:rsidRPr="00446AD6">
        <w:rPr>
          <w:color w:val="auto"/>
          <w:szCs w:val="28"/>
          <w:shd w:val="clear" w:color="auto" w:fill="FFFFFF"/>
        </w:rPr>
        <w:t>.</w:t>
      </w:r>
      <w:proofErr w:type="spellStart"/>
      <w:r w:rsidRPr="00446AD6">
        <w:rPr>
          <w:color w:val="auto"/>
          <w:szCs w:val="28"/>
          <w:shd w:val="clear" w:color="auto" w:fill="FFFFFF"/>
          <w:lang w:val="en-US"/>
        </w:rPr>
        <w:t>gomel</w:t>
      </w:r>
      <w:proofErr w:type="spellEnd"/>
      <w:r w:rsidRPr="00446AD6">
        <w:rPr>
          <w:color w:val="auto"/>
          <w:szCs w:val="28"/>
          <w:shd w:val="clear" w:color="auto" w:fill="FFFFFF"/>
        </w:rPr>
        <w:t>.</w:t>
      </w:r>
      <w:r w:rsidRPr="00446AD6">
        <w:rPr>
          <w:color w:val="auto"/>
          <w:szCs w:val="28"/>
          <w:shd w:val="clear" w:color="auto" w:fill="FFFFFF"/>
          <w:lang w:val="en-US"/>
        </w:rPr>
        <w:t>by</w:t>
      </w:r>
      <w:r w:rsidRPr="00446AD6">
        <w:rPr>
          <w:color w:val="auto"/>
          <w:szCs w:val="28"/>
          <w:shd w:val="clear" w:color="auto" w:fill="FFFFFF"/>
        </w:rPr>
        <w:t>/</w:t>
      </w:r>
      <w:r w:rsidRPr="00446AD6">
        <w:rPr>
          <w:color w:val="auto"/>
          <w:szCs w:val="28"/>
          <w:shd w:val="clear" w:color="auto" w:fill="FFFFFF"/>
          <w:lang w:val="en-US"/>
        </w:rPr>
        <w:t>portal</w:t>
      </w:r>
      <w:r w:rsidRPr="00446AD6">
        <w:rPr>
          <w:color w:val="auto"/>
          <w:szCs w:val="28"/>
          <w:shd w:val="clear" w:color="auto" w:fill="FFFFFF"/>
        </w:rPr>
        <w:t>/</w:t>
      </w:r>
      <w:r w:rsidRPr="00446AD6">
        <w:rPr>
          <w:color w:val="auto"/>
          <w:szCs w:val="28"/>
          <w:shd w:val="clear" w:color="auto" w:fill="FFFFFF"/>
          <w:lang w:val="en-US"/>
        </w:rPr>
        <w:t>uploads</w:t>
      </w:r>
      <w:r w:rsidRPr="00446AD6">
        <w:rPr>
          <w:color w:val="auto"/>
          <w:szCs w:val="28"/>
          <w:shd w:val="clear" w:color="auto" w:fill="FFFFFF"/>
        </w:rPr>
        <w:t>/</w:t>
      </w:r>
      <w:r w:rsidRPr="00446AD6">
        <w:rPr>
          <w:color w:val="auto"/>
          <w:szCs w:val="28"/>
          <w:shd w:val="clear" w:color="auto" w:fill="FFFFFF"/>
          <w:lang w:val="en-US"/>
        </w:rPr>
        <w:t>files</w:t>
      </w:r>
      <w:r w:rsidRPr="00446AD6">
        <w:rPr>
          <w:color w:val="auto"/>
          <w:szCs w:val="28"/>
          <w:shd w:val="clear" w:color="auto" w:fill="FFFFFF"/>
        </w:rPr>
        <w:t>/</w:t>
      </w:r>
      <w:proofErr w:type="spellStart"/>
      <w:r w:rsidRPr="00446AD6">
        <w:rPr>
          <w:color w:val="auto"/>
          <w:szCs w:val="28"/>
          <w:shd w:val="clear" w:color="auto" w:fill="FFFFFF"/>
          <w:lang w:val="en-US"/>
        </w:rPr>
        <w:t>profor</w:t>
      </w:r>
      <w:proofErr w:type="spellEnd"/>
      <w:r w:rsidRPr="00446AD6">
        <w:rPr>
          <w:color w:val="auto"/>
          <w:szCs w:val="28"/>
          <w:shd w:val="clear" w:color="auto" w:fill="FFFFFF"/>
        </w:rPr>
        <w:t>_</w:t>
      </w:r>
      <w:r w:rsidRPr="00446AD6">
        <w:rPr>
          <w:color w:val="auto"/>
          <w:szCs w:val="28"/>
          <w:shd w:val="clear" w:color="auto" w:fill="FFFFFF"/>
          <w:lang w:val="en-US"/>
        </w:rPr>
        <w:t>s</w:t>
      </w:r>
      <w:r w:rsidRPr="00446AD6">
        <w:rPr>
          <w:color w:val="auto"/>
          <w:szCs w:val="28"/>
          <w:shd w:val="clear" w:color="auto" w:fill="FFFFFF"/>
        </w:rPr>
        <w:t>_</w:t>
      </w:r>
      <w:proofErr w:type="spellStart"/>
      <w:r w:rsidRPr="00446AD6">
        <w:rPr>
          <w:color w:val="auto"/>
          <w:szCs w:val="28"/>
          <w:shd w:val="clear" w:color="auto" w:fill="FFFFFF"/>
          <w:lang w:val="en-US"/>
        </w:rPr>
        <w:t>maldshimi</w:t>
      </w:r>
      <w:proofErr w:type="spellEnd"/>
      <w:r w:rsidRPr="00446AD6">
        <w:rPr>
          <w:color w:val="auto"/>
          <w:szCs w:val="28"/>
          <w:shd w:val="clear" w:color="auto" w:fill="FFFFFF"/>
        </w:rPr>
        <w:t>_</w:t>
      </w:r>
      <w:proofErr w:type="spellStart"/>
      <w:r w:rsidRPr="00446AD6">
        <w:rPr>
          <w:color w:val="auto"/>
          <w:szCs w:val="28"/>
          <w:shd w:val="clear" w:color="auto" w:fill="FFFFFF"/>
          <w:lang w:val="en-US"/>
        </w:rPr>
        <w:t>shkolnikami</w:t>
      </w:r>
      <w:proofErr w:type="spellEnd"/>
      <w:r w:rsidRPr="00446AD6">
        <w:rPr>
          <w:color w:val="auto"/>
          <w:szCs w:val="28"/>
          <w:shd w:val="clear" w:color="auto" w:fill="FFFFFF"/>
        </w:rPr>
        <w:t>.</w:t>
      </w:r>
      <w:r w:rsidRPr="00446AD6">
        <w:rPr>
          <w:color w:val="auto"/>
          <w:szCs w:val="28"/>
          <w:shd w:val="clear" w:color="auto" w:fill="FFFFFF"/>
          <w:lang w:val="en-US"/>
        </w:rPr>
        <w:t>doc</w:t>
      </w:r>
      <w:r>
        <w:rPr>
          <w:color w:val="auto"/>
          <w:szCs w:val="28"/>
          <w:shd w:val="clear" w:color="auto" w:fill="FFFFFF"/>
        </w:rPr>
        <w:t>.</w:t>
      </w:r>
    </w:p>
    <w:p w:rsidR="00F7602D" w:rsidRPr="00446AD6" w:rsidRDefault="00F7602D" w:rsidP="00F7602D">
      <w:pPr>
        <w:spacing w:line="240" w:lineRule="auto"/>
        <w:contextualSpacing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lastRenderedPageBreak/>
        <w:t xml:space="preserve">6. Программа </w:t>
      </w:r>
      <w:proofErr w:type="spellStart"/>
      <w:r>
        <w:rPr>
          <w:color w:val="auto"/>
          <w:szCs w:val="28"/>
          <w:shd w:val="clear" w:color="auto" w:fill="FFFFFF"/>
        </w:rPr>
        <w:t>профориетации</w:t>
      </w:r>
      <w:proofErr w:type="spellEnd"/>
      <w:r>
        <w:rPr>
          <w:color w:val="auto"/>
          <w:szCs w:val="28"/>
          <w:shd w:val="clear" w:color="auto" w:fill="FFFFFF"/>
        </w:rPr>
        <w:t xml:space="preserve"> для младших школьников </w:t>
      </w:r>
      <w:r>
        <w:rPr>
          <w:szCs w:val="28"/>
        </w:rPr>
        <w:t>[Электронный ресурс]. – Режим доступа:</w:t>
      </w:r>
      <w:r>
        <w:rPr>
          <w:color w:val="auto"/>
          <w:szCs w:val="28"/>
          <w:shd w:val="clear" w:color="auto" w:fill="FFFFFF"/>
        </w:rPr>
        <w:t xml:space="preserve">  </w:t>
      </w:r>
      <w:r w:rsidRPr="00446AD6">
        <w:rPr>
          <w:color w:val="auto"/>
          <w:szCs w:val="28"/>
          <w:shd w:val="clear" w:color="auto" w:fill="FFFFFF"/>
        </w:rPr>
        <w:t>https://infourok.ru/material.html?mid=828</w:t>
      </w:r>
      <w:r>
        <w:rPr>
          <w:color w:val="auto"/>
          <w:szCs w:val="28"/>
          <w:shd w:val="clear" w:color="auto" w:fill="FFFFFF"/>
        </w:rPr>
        <w:t>1.</w:t>
      </w:r>
    </w:p>
    <w:p w:rsidR="00F7602D" w:rsidRDefault="00F7602D" w:rsidP="00F7602D">
      <w:pPr>
        <w:spacing w:line="240" w:lineRule="auto"/>
        <w:contextualSpacing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7</w:t>
      </w:r>
      <w:r w:rsidRPr="00CF2A05">
        <w:rPr>
          <w:color w:val="111111"/>
          <w:szCs w:val="28"/>
          <w:shd w:val="clear" w:color="auto" w:fill="FFFFFF"/>
        </w:rPr>
        <w:t>. Профессиональная ориентация учащихся /</w:t>
      </w:r>
      <w:r>
        <w:rPr>
          <w:color w:val="111111"/>
          <w:szCs w:val="28"/>
          <w:shd w:val="clear" w:color="auto" w:fill="FFFFFF"/>
        </w:rPr>
        <w:t xml:space="preserve"> </w:t>
      </w:r>
      <w:r w:rsidRPr="00CF2A05">
        <w:rPr>
          <w:color w:val="111111"/>
          <w:szCs w:val="28"/>
          <w:shd w:val="clear" w:color="auto" w:fill="FFFFFF"/>
        </w:rPr>
        <w:t xml:space="preserve">Сост. </w:t>
      </w:r>
      <w:proofErr w:type="spellStart"/>
      <w:r w:rsidRPr="00CF2A05">
        <w:rPr>
          <w:color w:val="111111"/>
          <w:szCs w:val="28"/>
          <w:shd w:val="clear" w:color="auto" w:fill="FFFFFF"/>
        </w:rPr>
        <w:t>О.А.Хаткевич</w:t>
      </w:r>
      <w:proofErr w:type="spellEnd"/>
      <w:r w:rsidRPr="00CF2A05">
        <w:rPr>
          <w:color w:val="111111"/>
          <w:szCs w:val="28"/>
          <w:shd w:val="clear" w:color="auto" w:fill="FFFFFF"/>
        </w:rPr>
        <w:t xml:space="preserve">. </w:t>
      </w:r>
      <w:r w:rsidRPr="00CF2A05">
        <w:rPr>
          <w:szCs w:val="28"/>
        </w:rPr>
        <w:t xml:space="preserve">– </w:t>
      </w:r>
      <w:r w:rsidRPr="00CF2A05">
        <w:rPr>
          <w:color w:val="111111"/>
          <w:szCs w:val="28"/>
          <w:shd w:val="clear" w:color="auto" w:fill="FFFFFF"/>
        </w:rPr>
        <w:t xml:space="preserve"> Минск: </w:t>
      </w:r>
      <w:proofErr w:type="spellStart"/>
      <w:r w:rsidRPr="00CF2A05">
        <w:rPr>
          <w:color w:val="111111"/>
          <w:szCs w:val="28"/>
          <w:shd w:val="clear" w:color="auto" w:fill="FFFFFF"/>
        </w:rPr>
        <w:t>Красико-Принт</w:t>
      </w:r>
      <w:proofErr w:type="spellEnd"/>
      <w:r w:rsidRPr="00CF2A05">
        <w:rPr>
          <w:color w:val="111111"/>
          <w:szCs w:val="28"/>
          <w:shd w:val="clear" w:color="auto" w:fill="FFFFFF"/>
        </w:rPr>
        <w:t>, 2004.</w:t>
      </w:r>
    </w:p>
    <w:p w:rsidR="00F7602D" w:rsidRDefault="00F7602D" w:rsidP="00F7602D">
      <w:pPr>
        <w:spacing w:line="240" w:lineRule="auto"/>
        <w:contextualSpacing/>
        <w:rPr>
          <w:color w:val="111111"/>
          <w:szCs w:val="28"/>
          <w:shd w:val="clear" w:color="auto" w:fill="FFFFFF"/>
        </w:rPr>
      </w:pPr>
      <w:r>
        <w:rPr>
          <w:szCs w:val="28"/>
          <w:lang w:bidi="en-US"/>
        </w:rPr>
        <w:t xml:space="preserve">8. </w:t>
      </w:r>
      <w:r w:rsidRPr="003B7485">
        <w:rPr>
          <w:szCs w:val="28"/>
          <w:lang w:bidi="en-US"/>
        </w:rPr>
        <w:t xml:space="preserve">Профориентация в школе / сост. </w:t>
      </w:r>
      <w:proofErr w:type="spellStart"/>
      <w:r w:rsidRPr="003B7485">
        <w:rPr>
          <w:szCs w:val="28"/>
          <w:lang w:bidi="en-US"/>
        </w:rPr>
        <w:t>С.В.Тарасевич</w:t>
      </w:r>
      <w:proofErr w:type="spellEnd"/>
      <w:r w:rsidRPr="003B7485">
        <w:rPr>
          <w:szCs w:val="28"/>
          <w:lang w:bidi="en-US"/>
        </w:rPr>
        <w:t xml:space="preserve">, </w:t>
      </w:r>
      <w:proofErr w:type="spellStart"/>
      <w:r w:rsidRPr="003B7485">
        <w:rPr>
          <w:szCs w:val="28"/>
          <w:lang w:bidi="en-US"/>
        </w:rPr>
        <w:t>Н.А.Шалима</w:t>
      </w:r>
      <w:proofErr w:type="spellEnd"/>
      <w:r w:rsidRPr="003B7485">
        <w:rPr>
          <w:szCs w:val="28"/>
          <w:lang w:bidi="en-US"/>
        </w:rPr>
        <w:t xml:space="preserve">, </w:t>
      </w:r>
      <w:proofErr w:type="spellStart"/>
      <w:r w:rsidRPr="003B7485">
        <w:rPr>
          <w:szCs w:val="28"/>
          <w:lang w:bidi="en-US"/>
        </w:rPr>
        <w:t>О.А.Купревич</w:t>
      </w:r>
      <w:proofErr w:type="spellEnd"/>
      <w:r w:rsidRPr="003B7485">
        <w:rPr>
          <w:szCs w:val="28"/>
          <w:lang w:bidi="en-US"/>
        </w:rPr>
        <w:t xml:space="preserve">, </w:t>
      </w:r>
      <w:proofErr w:type="spellStart"/>
      <w:r w:rsidRPr="003B7485">
        <w:rPr>
          <w:szCs w:val="28"/>
          <w:lang w:bidi="en-US"/>
        </w:rPr>
        <w:t>Е.Н.Пастушкова</w:t>
      </w:r>
      <w:proofErr w:type="spellEnd"/>
      <w:r w:rsidRPr="003B7485">
        <w:rPr>
          <w:szCs w:val="28"/>
          <w:lang w:bidi="en-US"/>
        </w:rPr>
        <w:t xml:space="preserve">. – Минск: </w:t>
      </w:r>
      <w:proofErr w:type="spellStart"/>
      <w:r w:rsidRPr="003B7485">
        <w:rPr>
          <w:szCs w:val="28"/>
          <w:lang w:bidi="en-US"/>
        </w:rPr>
        <w:t>Красико-Принт</w:t>
      </w:r>
      <w:proofErr w:type="spellEnd"/>
      <w:r w:rsidRPr="003B7485">
        <w:rPr>
          <w:szCs w:val="28"/>
          <w:lang w:bidi="en-US"/>
        </w:rPr>
        <w:t>, 2007.</w:t>
      </w:r>
    </w:p>
    <w:p w:rsidR="00F7602D" w:rsidRDefault="00F7602D" w:rsidP="00F7602D">
      <w:pPr>
        <w:spacing w:line="240" w:lineRule="auto"/>
        <w:contextualSpacing/>
      </w:pPr>
      <w:r>
        <w:t xml:space="preserve">9.  Организация летнего детского отдыха: копилка материалов в помощь воспитателям и вожатым </w:t>
      </w:r>
      <w:r w:rsidRPr="003B7485">
        <w:rPr>
          <w:szCs w:val="28"/>
          <w:lang w:bidi="en-US"/>
        </w:rPr>
        <w:t>/</w:t>
      </w:r>
      <w:r>
        <w:t xml:space="preserve"> авт.сост. Г.Л. </w:t>
      </w:r>
      <w:proofErr w:type="spellStart"/>
      <w:r>
        <w:t>Шереш</w:t>
      </w:r>
      <w:proofErr w:type="spellEnd"/>
      <w:r>
        <w:t>. – Мозырь: Белый Ветер, 2004.</w:t>
      </w:r>
    </w:p>
    <w:p w:rsidR="00F7602D" w:rsidRDefault="00F7602D" w:rsidP="00F7602D">
      <w:pPr>
        <w:spacing w:line="240" w:lineRule="auto"/>
        <w:contextualSpacing/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6014D4" w:rsidRDefault="006014D4" w:rsidP="006014D4">
      <w:pPr>
        <w:spacing w:line="240" w:lineRule="auto"/>
        <w:ind w:firstLine="0"/>
        <w:contextualSpacing/>
        <w:jc w:val="center"/>
        <w:rPr>
          <w:b/>
          <w:szCs w:val="28"/>
        </w:rPr>
      </w:pPr>
    </w:p>
    <w:p w:rsidR="005D6710" w:rsidRDefault="005D6710"/>
    <w:sectPr w:rsidR="005D6710" w:rsidSect="007B4F92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6" w:rsidRDefault="00081EC6" w:rsidP="007B4F92">
      <w:pPr>
        <w:spacing w:line="240" w:lineRule="auto"/>
      </w:pPr>
      <w:r>
        <w:separator/>
      </w:r>
    </w:p>
  </w:endnote>
  <w:endnote w:type="continuationSeparator" w:id="0">
    <w:p w:rsidR="00081EC6" w:rsidRDefault="00081EC6" w:rsidP="007B4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0813"/>
      <w:docPartObj>
        <w:docPartGallery w:val="Page Numbers (Bottom of Page)"/>
        <w:docPartUnique/>
      </w:docPartObj>
    </w:sdtPr>
    <w:sdtEndPr/>
    <w:sdtContent>
      <w:p w:rsidR="00306894" w:rsidRDefault="00081E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9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6894" w:rsidRDefault="00306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6" w:rsidRDefault="00081EC6" w:rsidP="007B4F92">
      <w:pPr>
        <w:spacing w:line="240" w:lineRule="auto"/>
      </w:pPr>
      <w:r>
        <w:separator/>
      </w:r>
    </w:p>
  </w:footnote>
  <w:footnote w:type="continuationSeparator" w:id="0">
    <w:p w:rsidR="00081EC6" w:rsidRDefault="00081EC6" w:rsidP="007B4F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F35"/>
    <w:multiLevelType w:val="hybridMultilevel"/>
    <w:tmpl w:val="7BCA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21C9"/>
    <w:multiLevelType w:val="hybridMultilevel"/>
    <w:tmpl w:val="CE8082DC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B0DAB"/>
    <w:multiLevelType w:val="hybridMultilevel"/>
    <w:tmpl w:val="C1AA4EB0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1510C"/>
    <w:multiLevelType w:val="hybridMultilevel"/>
    <w:tmpl w:val="73642E0A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20066"/>
    <w:multiLevelType w:val="hybridMultilevel"/>
    <w:tmpl w:val="D60E70EE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4C81"/>
    <w:multiLevelType w:val="hybridMultilevel"/>
    <w:tmpl w:val="842AB980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E5511"/>
    <w:multiLevelType w:val="hybridMultilevel"/>
    <w:tmpl w:val="801C5A8A"/>
    <w:lvl w:ilvl="0" w:tplc="F592A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02CD9"/>
    <w:multiLevelType w:val="hybridMultilevel"/>
    <w:tmpl w:val="0DDE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52073"/>
    <w:multiLevelType w:val="hybridMultilevel"/>
    <w:tmpl w:val="ED6E292A"/>
    <w:lvl w:ilvl="0" w:tplc="A5C8687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D4"/>
    <w:rsid w:val="00020951"/>
    <w:rsid w:val="00081EC6"/>
    <w:rsid w:val="00084C71"/>
    <w:rsid w:val="000D39DD"/>
    <w:rsid w:val="00183F26"/>
    <w:rsid w:val="00222478"/>
    <w:rsid w:val="002C4CEF"/>
    <w:rsid w:val="00306894"/>
    <w:rsid w:val="00417BFD"/>
    <w:rsid w:val="004310E3"/>
    <w:rsid w:val="005239D1"/>
    <w:rsid w:val="005C763A"/>
    <w:rsid w:val="005D6710"/>
    <w:rsid w:val="006014D4"/>
    <w:rsid w:val="0064622F"/>
    <w:rsid w:val="006F2A2C"/>
    <w:rsid w:val="00742102"/>
    <w:rsid w:val="007B4F92"/>
    <w:rsid w:val="009755FB"/>
    <w:rsid w:val="009E3803"/>
    <w:rsid w:val="00B4034E"/>
    <w:rsid w:val="00D32C84"/>
    <w:rsid w:val="00E150DA"/>
    <w:rsid w:val="00E52733"/>
    <w:rsid w:val="00E80933"/>
    <w:rsid w:val="00F0005D"/>
    <w:rsid w:val="00F0391A"/>
    <w:rsid w:val="00F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77A1-87C7-48FF-B021-67AB253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6014D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391A"/>
    <w:pPr>
      <w:ind w:left="720"/>
      <w:contextualSpacing/>
    </w:pPr>
  </w:style>
  <w:style w:type="paragraph" w:customStyle="1" w:styleId="msonormalcxspmiddle">
    <w:name w:val="msonormalcxspmiddle"/>
    <w:basedOn w:val="a"/>
    <w:rsid w:val="00F0391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391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4">
    <w:name w:val="c4"/>
    <w:rsid w:val="00F0391A"/>
  </w:style>
  <w:style w:type="paragraph" w:customStyle="1" w:styleId="p27">
    <w:name w:val="p27"/>
    <w:basedOn w:val="a"/>
    <w:rsid w:val="007B4F9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4F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F92"/>
    <w:rPr>
      <w:rFonts w:ascii="Times New Roman" w:eastAsia="Calibri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B4F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F92"/>
    <w:rPr>
      <w:rFonts w:ascii="Times New Roman" w:eastAsia="Calibri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F7602D"/>
    <w:rPr>
      <w:color w:val="0000FF"/>
      <w:u w:val="single"/>
    </w:rPr>
  </w:style>
  <w:style w:type="character" w:styleId="aa">
    <w:name w:val="Strong"/>
    <w:basedOn w:val="a0"/>
    <w:uiPriority w:val="22"/>
    <w:qFormat/>
    <w:rsid w:val="00F76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.uventa@mail.gomel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sportal.ru/nachalnaya-shkola/vospitatelna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Tverentinova</cp:lastModifiedBy>
  <cp:revision>8</cp:revision>
  <dcterms:created xsi:type="dcterms:W3CDTF">2020-10-30T09:53:00Z</dcterms:created>
  <dcterms:modified xsi:type="dcterms:W3CDTF">2020-10-30T11:12:00Z</dcterms:modified>
</cp:coreProperties>
</file>